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6DD57" w14:textId="34EFC30C" w:rsidR="00E94E2A" w:rsidRDefault="00E94E2A" w:rsidP="00E94E2A">
      <w:pPr>
        <w:jc w:val="center"/>
      </w:pPr>
      <w:r>
        <w:t xml:space="preserve">Unit </w:t>
      </w:r>
      <w:r w:rsidR="00387FB5">
        <w:t>5</w:t>
      </w:r>
      <w:bookmarkStart w:id="0" w:name="_GoBack"/>
      <w:bookmarkEnd w:id="0"/>
      <w:r>
        <w:t xml:space="preserve"> Study Guide</w:t>
      </w:r>
    </w:p>
    <w:p w14:paraId="65E6137E" w14:textId="77777777" w:rsidR="00E94E2A" w:rsidRDefault="00E94E2A" w:rsidP="00E94E2A"/>
    <w:tbl>
      <w:tblPr>
        <w:tblStyle w:val="TableGrid"/>
        <w:tblW w:w="0" w:type="auto"/>
        <w:tblLayout w:type="fixed"/>
        <w:tblLook w:val="04A0" w:firstRow="1" w:lastRow="0" w:firstColumn="1" w:lastColumn="0" w:noHBand="0" w:noVBand="1"/>
      </w:tblPr>
      <w:tblGrid>
        <w:gridCol w:w="3432"/>
        <w:gridCol w:w="3432"/>
        <w:gridCol w:w="3432"/>
      </w:tblGrid>
      <w:tr w:rsidR="00E94E2A" w14:paraId="76675E70" w14:textId="77777777" w:rsidTr="001E16B1">
        <w:trPr>
          <w:trHeight w:val="2492"/>
        </w:trPr>
        <w:tc>
          <w:tcPr>
            <w:tcW w:w="3432" w:type="dxa"/>
          </w:tcPr>
          <w:p w14:paraId="4686AE27" w14:textId="77777777" w:rsidR="00E94E2A" w:rsidRDefault="00E94E2A" w:rsidP="00E94E2A">
            <w:r>
              <w:t xml:space="preserve">1A.  Triangle </w:t>
            </w:r>
            <w:r>
              <w:rPr>
                <w:i/>
              </w:rPr>
              <w:t>DEF</w:t>
            </w:r>
            <w:r>
              <w:t xml:space="preserve"> is similar to triangle </w:t>
            </w:r>
            <w:r>
              <w:rPr>
                <w:i/>
              </w:rPr>
              <w:t>LMN</w:t>
            </w:r>
            <w:r>
              <w:t>.</w:t>
            </w:r>
          </w:p>
          <w:p w14:paraId="37D3DECB" w14:textId="77777777" w:rsidR="00E94E2A" w:rsidRPr="00E94E2A" w:rsidRDefault="008F134D" w:rsidP="00E94E2A">
            <w:pPr>
              <w:jc w:val="center"/>
            </w:pPr>
            <w:r>
              <w:rPr>
                <w:noProof/>
                <w:lang w:eastAsia="en-US"/>
              </w:rPr>
              <w:drawing>
                <wp:inline distT="0" distB="0" distL="0" distR="0" wp14:anchorId="782E0D7D" wp14:editId="19C87D3B">
                  <wp:extent cx="1153668" cy="473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668" cy="473964"/>
                          </a:xfrm>
                          <a:prstGeom prst="rect">
                            <a:avLst/>
                          </a:prstGeom>
                          <a:noFill/>
                          <a:ln>
                            <a:noFill/>
                          </a:ln>
                        </pic:spPr>
                      </pic:pic>
                    </a:graphicData>
                  </a:graphic>
                </wp:inline>
              </w:drawing>
            </w:r>
          </w:p>
          <w:p w14:paraId="5616D64E" w14:textId="77777777" w:rsidR="00E94E2A" w:rsidRDefault="00E94E2A" w:rsidP="00E94E2A">
            <w:r>
              <w:t>a. Identify and write the corresponding sides and angles of the two triangles.</w:t>
            </w:r>
          </w:p>
        </w:tc>
        <w:tc>
          <w:tcPr>
            <w:tcW w:w="3432" w:type="dxa"/>
          </w:tcPr>
          <w:p w14:paraId="45284FE5" w14:textId="77777777" w:rsidR="00E94E2A" w:rsidRDefault="00E94E2A" w:rsidP="00E94E2A">
            <w:r>
              <w:t xml:space="preserve">1B.  Triangle </w:t>
            </w:r>
            <w:r w:rsidR="008F134D">
              <w:rPr>
                <w:i/>
              </w:rPr>
              <w:t>HJL</w:t>
            </w:r>
            <w:r>
              <w:t xml:space="preserve"> is similar to triangle </w:t>
            </w:r>
            <w:r w:rsidR="008F134D">
              <w:rPr>
                <w:i/>
              </w:rPr>
              <w:t>RST</w:t>
            </w:r>
            <w:r>
              <w:t>.</w:t>
            </w:r>
          </w:p>
          <w:p w14:paraId="368DCAB3" w14:textId="77777777" w:rsidR="00E94E2A" w:rsidRPr="00E94E2A" w:rsidRDefault="008F134D" w:rsidP="00E94E2A">
            <w:pPr>
              <w:jc w:val="center"/>
            </w:pPr>
            <w:r>
              <w:rPr>
                <w:noProof/>
                <w:lang w:eastAsia="en-US"/>
              </w:rPr>
              <w:drawing>
                <wp:inline distT="0" distB="0" distL="0" distR="0" wp14:anchorId="3B790DFC" wp14:editId="2E1A5650">
                  <wp:extent cx="1277112" cy="4023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112" cy="402336"/>
                          </a:xfrm>
                          <a:prstGeom prst="rect">
                            <a:avLst/>
                          </a:prstGeom>
                          <a:noFill/>
                          <a:ln>
                            <a:noFill/>
                          </a:ln>
                        </pic:spPr>
                      </pic:pic>
                    </a:graphicData>
                  </a:graphic>
                </wp:inline>
              </w:drawing>
            </w:r>
          </w:p>
          <w:p w14:paraId="78A60BF1" w14:textId="77777777" w:rsidR="00E94E2A" w:rsidRDefault="00E94E2A" w:rsidP="00E94E2A">
            <w:r>
              <w:t>a. Identify and write the corresponding sides and angles of the two triangles.</w:t>
            </w:r>
          </w:p>
        </w:tc>
        <w:tc>
          <w:tcPr>
            <w:tcW w:w="3432" w:type="dxa"/>
          </w:tcPr>
          <w:p w14:paraId="1525115E" w14:textId="77777777" w:rsidR="00E94E2A" w:rsidRDefault="00E94E2A" w:rsidP="00E94E2A">
            <w:r>
              <w:t xml:space="preserve">1C.  Triangle </w:t>
            </w:r>
            <w:r w:rsidR="008F134D">
              <w:rPr>
                <w:i/>
              </w:rPr>
              <w:t>NPQ</w:t>
            </w:r>
            <w:r>
              <w:t xml:space="preserve"> is similar to triangle </w:t>
            </w:r>
            <w:r w:rsidR="008F134D">
              <w:rPr>
                <w:i/>
              </w:rPr>
              <w:t>VXY</w:t>
            </w:r>
            <w:r>
              <w:t>.</w:t>
            </w:r>
          </w:p>
          <w:p w14:paraId="4A17FD84" w14:textId="77777777" w:rsidR="00E94E2A" w:rsidRPr="00E94E2A" w:rsidRDefault="008F134D" w:rsidP="00E94E2A">
            <w:pPr>
              <w:jc w:val="center"/>
            </w:pPr>
            <w:r>
              <w:rPr>
                <w:noProof/>
                <w:lang w:eastAsia="en-US"/>
              </w:rPr>
              <w:drawing>
                <wp:inline distT="0" distB="0" distL="0" distR="0" wp14:anchorId="436E05C4" wp14:editId="6EE00DB6">
                  <wp:extent cx="1475232" cy="393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232" cy="393192"/>
                          </a:xfrm>
                          <a:prstGeom prst="rect">
                            <a:avLst/>
                          </a:prstGeom>
                          <a:noFill/>
                          <a:ln>
                            <a:noFill/>
                          </a:ln>
                        </pic:spPr>
                      </pic:pic>
                    </a:graphicData>
                  </a:graphic>
                </wp:inline>
              </w:drawing>
            </w:r>
          </w:p>
          <w:p w14:paraId="15659DE7" w14:textId="77777777" w:rsidR="00E94E2A" w:rsidRDefault="00E94E2A" w:rsidP="00E94E2A">
            <w:r>
              <w:t>a. Identify and write the corresponding sides and angles of the two triangles.</w:t>
            </w:r>
          </w:p>
        </w:tc>
      </w:tr>
      <w:tr w:rsidR="00E94E2A" w14:paraId="30BF13E9" w14:textId="77777777" w:rsidTr="001E16B1">
        <w:trPr>
          <w:trHeight w:val="2652"/>
        </w:trPr>
        <w:tc>
          <w:tcPr>
            <w:tcW w:w="3432" w:type="dxa"/>
          </w:tcPr>
          <w:p w14:paraId="769EDF60" w14:textId="77777777" w:rsidR="00E94E2A" w:rsidRDefault="00E94E2A" w:rsidP="00E94E2A">
            <w:r>
              <w:t>2A.  Hank sta</w:t>
            </w:r>
            <w:r w:rsidR="007F1BF7">
              <w:t>nds in the shadow of a flagpole</w:t>
            </w:r>
            <w:r>
              <w:t>.  His shadow and the flagpole’s shadow end in the same spot.  If Hank is 6 feet tall and the flagpole’s shadow is 24 feet long, how tall is the flagpole?</w:t>
            </w:r>
          </w:p>
          <w:p w14:paraId="47EC6D45" w14:textId="77777777" w:rsidR="00E94E2A" w:rsidRDefault="007F1BF7" w:rsidP="00E94E2A">
            <w:pPr>
              <w:jc w:val="center"/>
            </w:pPr>
            <w:r>
              <w:rPr>
                <w:noProof/>
                <w:lang w:eastAsia="en-US"/>
              </w:rPr>
              <w:drawing>
                <wp:inline distT="0" distB="0" distL="0" distR="0" wp14:anchorId="247AF355" wp14:editId="1BD5D33B">
                  <wp:extent cx="1230068" cy="781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44575" r="52105"/>
                          <a:stretch/>
                        </pic:blipFill>
                        <pic:spPr bwMode="auto">
                          <a:xfrm>
                            <a:off x="0" y="0"/>
                            <a:ext cx="1230834" cy="7819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432" w:type="dxa"/>
          </w:tcPr>
          <w:p w14:paraId="5428D299" w14:textId="77777777" w:rsidR="00E94E2A" w:rsidRDefault="00E94E2A" w:rsidP="00E94E2A">
            <w:r>
              <w:t xml:space="preserve">2B.  Nora looks from a height of 30 yards at the top of her apartment building.  If the flagpole is 35 yards from the apartment building, how tall is the flagpole? </w:t>
            </w:r>
          </w:p>
          <w:p w14:paraId="3D240BF4" w14:textId="77777777" w:rsidR="00E94E2A" w:rsidRDefault="007F1BF7" w:rsidP="00E94E2A">
            <w:pPr>
              <w:jc w:val="center"/>
            </w:pPr>
            <w:r>
              <w:rPr>
                <w:noProof/>
                <w:lang w:eastAsia="en-US"/>
              </w:rPr>
              <w:drawing>
                <wp:inline distT="0" distB="0" distL="0" distR="0" wp14:anchorId="75153F9E" wp14:editId="4B3691A6">
                  <wp:extent cx="1674733" cy="93034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5271" cy="930648"/>
                          </a:xfrm>
                          <a:prstGeom prst="rect">
                            <a:avLst/>
                          </a:prstGeom>
                          <a:noFill/>
                          <a:ln>
                            <a:noFill/>
                          </a:ln>
                        </pic:spPr>
                      </pic:pic>
                    </a:graphicData>
                  </a:graphic>
                </wp:inline>
              </w:drawing>
            </w:r>
          </w:p>
        </w:tc>
        <w:tc>
          <w:tcPr>
            <w:tcW w:w="3432" w:type="dxa"/>
          </w:tcPr>
          <w:p w14:paraId="2AEB5759" w14:textId="77777777" w:rsidR="00E94E2A" w:rsidRDefault="00E94E2A" w:rsidP="00E94E2A">
            <w:r>
              <w:t>2C.  Alfred’s little brother stands in the shadow of a flagpole.  His shadow and the flagpole’s shadow end in the same spot.  If Alfred’s brother is 3.5 feet tall and the flagpole’s shadow is 18 feet long, how tall is the flagpole?</w:t>
            </w:r>
          </w:p>
          <w:p w14:paraId="2182C4A8" w14:textId="77777777" w:rsidR="008F134D" w:rsidRDefault="007F1BF7" w:rsidP="008F134D">
            <w:pPr>
              <w:jc w:val="center"/>
            </w:pPr>
            <w:r>
              <w:rPr>
                <w:noProof/>
                <w:lang w:eastAsia="en-US"/>
              </w:rPr>
              <w:drawing>
                <wp:inline distT="0" distB="0" distL="0" distR="0" wp14:anchorId="077E73E3" wp14:editId="19307221">
                  <wp:extent cx="897877" cy="77019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extLst>
                              <a:ext uri="{28A0092B-C50C-407E-A947-70E740481C1C}">
                                <a14:useLocalDpi xmlns:a14="http://schemas.microsoft.com/office/drawing/2010/main" val="0"/>
                              </a:ext>
                            </a:extLst>
                          </a:blip>
                          <a:srcRect l="8716" t="40394" r="55056" b="2501"/>
                          <a:stretch/>
                        </pic:blipFill>
                        <pic:spPr bwMode="auto">
                          <a:xfrm>
                            <a:off x="0" y="0"/>
                            <a:ext cx="897877" cy="77019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94E2A" w14:paraId="04AF833F" w14:textId="77777777" w:rsidTr="001E16B1">
        <w:trPr>
          <w:trHeight w:val="2652"/>
        </w:trPr>
        <w:tc>
          <w:tcPr>
            <w:tcW w:w="3432" w:type="dxa"/>
          </w:tcPr>
          <w:p w14:paraId="2D6B91EF" w14:textId="77777777" w:rsidR="00E94E2A" w:rsidRPr="00AE0E40" w:rsidRDefault="00E94E2A" w:rsidP="00E94E2A">
            <w:r>
              <w:t>3A.</w:t>
            </w:r>
            <w:r w:rsidR="00AE0E40">
              <w:t xml:space="preserve">  Triangles </w:t>
            </w:r>
            <w:r w:rsidR="00AE0E40">
              <w:rPr>
                <w:i/>
              </w:rPr>
              <w:t xml:space="preserve">LMN </w:t>
            </w:r>
            <w:r w:rsidR="00AE0E40">
              <w:t xml:space="preserve">and </w:t>
            </w:r>
            <w:r w:rsidR="00AE0E40">
              <w:rPr>
                <w:i/>
              </w:rPr>
              <w:t>QMP</w:t>
            </w:r>
            <w:r w:rsidR="00AE0E40">
              <w:t xml:space="preserve"> share angle </w:t>
            </w:r>
            <w:r w:rsidR="00AE0E40">
              <w:rPr>
                <w:i/>
              </w:rPr>
              <w:t>M</w:t>
            </w:r>
            <w:r w:rsidR="00AE0E40">
              <w:t xml:space="preserve"> and </w:t>
            </w:r>
            <m:oMath>
              <m:acc>
                <m:accPr>
                  <m:chr m:val="̅"/>
                  <m:ctrlPr>
                    <w:rPr>
                      <w:rFonts w:ascii="Cambria Math" w:hAnsi="Cambria Math"/>
                      <w:i/>
                    </w:rPr>
                  </m:ctrlPr>
                </m:accPr>
                <m:e>
                  <m:r>
                    <w:rPr>
                      <w:rFonts w:ascii="Cambria Math" w:hAnsi="Cambria Math"/>
                    </w:rPr>
                    <m:t>QM</m:t>
                  </m:r>
                </m:e>
              </m:acc>
              <m:r>
                <w:rPr>
                  <w:rFonts w:ascii="Cambria Math" w:hAnsi="Cambria Math"/>
                </w:rPr>
                <m:t xml:space="preserve"> </m:t>
              </m:r>
              <m:r>
                <m:rPr>
                  <m:sty m:val="p"/>
                </m:rPr>
                <w:rPr>
                  <w:rFonts w:ascii="Cambria Math" w:hAnsi="Cambria Math"/>
                </w:rPr>
                <m:t xml:space="preserve">and </m:t>
              </m:r>
              <m:acc>
                <m:accPr>
                  <m:chr m:val="̅"/>
                  <m:ctrlPr>
                    <w:rPr>
                      <w:rFonts w:ascii="Cambria Math" w:hAnsi="Cambria Math"/>
                      <w:i/>
                    </w:rPr>
                  </m:ctrlPr>
                </m:accPr>
                <m:e>
                  <m:r>
                    <w:rPr>
                      <w:rFonts w:ascii="Cambria Math" w:hAnsi="Cambria Math"/>
                    </w:rPr>
                    <m:t>MP</m:t>
                  </m:r>
                </m:e>
              </m:acc>
            </m:oMath>
            <w:r w:rsidR="00AE0E40">
              <w:t>.</w:t>
            </w:r>
          </w:p>
          <w:p w14:paraId="12CA51D2" w14:textId="77777777" w:rsidR="00AE0E40" w:rsidRDefault="00AE0E40" w:rsidP="00AE0E40">
            <w:pPr>
              <w:jc w:val="center"/>
            </w:pPr>
            <w:r>
              <w:rPr>
                <w:noProof/>
                <w:lang w:eastAsia="en-US"/>
              </w:rPr>
              <w:drawing>
                <wp:inline distT="0" distB="0" distL="0" distR="0" wp14:anchorId="72972B56" wp14:editId="2C6669CB">
                  <wp:extent cx="1054608" cy="8046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608" cy="804672"/>
                          </a:xfrm>
                          <a:prstGeom prst="rect">
                            <a:avLst/>
                          </a:prstGeom>
                          <a:noFill/>
                          <a:ln>
                            <a:noFill/>
                          </a:ln>
                        </pic:spPr>
                      </pic:pic>
                    </a:graphicData>
                  </a:graphic>
                </wp:inline>
              </w:drawing>
            </w:r>
          </w:p>
          <w:p w14:paraId="76B1B084" w14:textId="77777777" w:rsidR="00AE0E40" w:rsidRPr="00AE0E40" w:rsidRDefault="00AE0E40" w:rsidP="00AE0E40">
            <w:r>
              <w:t xml:space="preserve">a.  Show your work and determine if triangle </w:t>
            </w:r>
            <w:r>
              <w:rPr>
                <w:i/>
              </w:rPr>
              <w:t>LMN</w:t>
            </w:r>
            <w:r>
              <w:t xml:space="preserve"> is similar to </w:t>
            </w:r>
            <w:r>
              <w:rPr>
                <w:i/>
              </w:rPr>
              <w:t>QMP</w:t>
            </w:r>
            <w:r>
              <w:t>.</w:t>
            </w:r>
          </w:p>
        </w:tc>
        <w:tc>
          <w:tcPr>
            <w:tcW w:w="3432" w:type="dxa"/>
          </w:tcPr>
          <w:p w14:paraId="19CD9FE2" w14:textId="77777777" w:rsidR="00AE0E40" w:rsidRPr="00AE0E40" w:rsidRDefault="00E94E2A" w:rsidP="00AE0E40">
            <w:r>
              <w:t>3B.</w:t>
            </w:r>
            <w:r w:rsidR="00AE0E40">
              <w:t xml:space="preserve">  Triangles </w:t>
            </w:r>
            <w:r w:rsidR="00AE0E40">
              <w:rPr>
                <w:i/>
              </w:rPr>
              <w:t xml:space="preserve">GKM </w:t>
            </w:r>
            <w:r w:rsidR="00AE0E40">
              <w:t xml:space="preserve">and </w:t>
            </w:r>
            <w:r w:rsidR="00AE0E40">
              <w:rPr>
                <w:i/>
              </w:rPr>
              <w:t>HKL</w:t>
            </w:r>
            <w:r w:rsidR="00AE0E40">
              <w:t xml:space="preserve"> share angle </w:t>
            </w:r>
            <w:r w:rsidR="00AE0E40">
              <w:rPr>
                <w:i/>
              </w:rPr>
              <w:t xml:space="preserve">K </w:t>
            </w:r>
            <w:r w:rsidR="00AE0E40">
              <w:t xml:space="preserve">and </w:t>
            </w:r>
            <m:oMath>
              <m:acc>
                <m:accPr>
                  <m:chr m:val="̅"/>
                  <m:ctrlPr>
                    <w:rPr>
                      <w:rFonts w:ascii="Cambria Math" w:hAnsi="Cambria Math"/>
                      <w:i/>
                    </w:rPr>
                  </m:ctrlPr>
                </m:accPr>
                <m:e>
                  <m:r>
                    <w:rPr>
                      <w:rFonts w:ascii="Cambria Math" w:hAnsi="Cambria Math"/>
                    </w:rPr>
                    <m:t>LK</m:t>
                  </m:r>
                </m:e>
              </m:acc>
              <m:r>
                <w:rPr>
                  <w:rFonts w:ascii="Cambria Math" w:hAnsi="Cambria Math"/>
                </w:rPr>
                <m:t xml:space="preserve"> </m:t>
              </m:r>
              <m:r>
                <m:rPr>
                  <m:sty m:val="p"/>
                </m:rPr>
                <w:rPr>
                  <w:rFonts w:ascii="Cambria Math" w:hAnsi="Cambria Math"/>
                </w:rPr>
                <m:t xml:space="preserve">and </m:t>
              </m:r>
              <m:acc>
                <m:accPr>
                  <m:chr m:val="̅"/>
                  <m:ctrlPr>
                    <w:rPr>
                      <w:rFonts w:ascii="Cambria Math" w:hAnsi="Cambria Math"/>
                      <w:i/>
                    </w:rPr>
                  </m:ctrlPr>
                </m:accPr>
                <m:e>
                  <m:r>
                    <w:rPr>
                      <w:rFonts w:ascii="Cambria Math" w:hAnsi="Cambria Math"/>
                    </w:rPr>
                    <m:t>HK</m:t>
                  </m:r>
                </m:e>
              </m:acc>
            </m:oMath>
            <w:r w:rsidR="00AE0E40">
              <w:t>.</w:t>
            </w:r>
          </w:p>
          <w:p w14:paraId="007B522F" w14:textId="77777777" w:rsidR="00AE0E40" w:rsidRDefault="00AE0E40" w:rsidP="00AE0E40">
            <w:pPr>
              <w:jc w:val="center"/>
            </w:pPr>
            <w:r>
              <w:rPr>
                <w:noProof/>
                <w:lang w:eastAsia="en-US"/>
              </w:rPr>
              <w:drawing>
                <wp:inline distT="0" distB="0" distL="0" distR="0" wp14:anchorId="6FF56BC8" wp14:editId="3534CC19">
                  <wp:extent cx="961644" cy="6903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1644" cy="690372"/>
                          </a:xfrm>
                          <a:prstGeom prst="rect">
                            <a:avLst/>
                          </a:prstGeom>
                          <a:noFill/>
                          <a:ln>
                            <a:noFill/>
                          </a:ln>
                        </pic:spPr>
                      </pic:pic>
                    </a:graphicData>
                  </a:graphic>
                </wp:inline>
              </w:drawing>
            </w:r>
          </w:p>
          <w:p w14:paraId="160C8794" w14:textId="77777777" w:rsidR="00E94E2A" w:rsidRDefault="00AE0E40" w:rsidP="00AE0E40">
            <w:r>
              <w:t xml:space="preserve">a.  Show your work and determine if triangle </w:t>
            </w:r>
            <w:r>
              <w:rPr>
                <w:i/>
              </w:rPr>
              <w:t>GKM</w:t>
            </w:r>
            <w:r>
              <w:t xml:space="preserve"> is similar to </w:t>
            </w:r>
            <w:r>
              <w:rPr>
                <w:i/>
              </w:rPr>
              <w:t>HKL</w:t>
            </w:r>
            <w:r>
              <w:t>.</w:t>
            </w:r>
          </w:p>
        </w:tc>
        <w:tc>
          <w:tcPr>
            <w:tcW w:w="3432" w:type="dxa"/>
          </w:tcPr>
          <w:p w14:paraId="79B9FC93" w14:textId="77777777" w:rsidR="00AE0E40" w:rsidRPr="00AE0E40" w:rsidRDefault="00E94E2A" w:rsidP="00AE0E40">
            <w:r>
              <w:t>3C.</w:t>
            </w:r>
            <w:r w:rsidR="00AE0E40">
              <w:t xml:space="preserve">  Triangles </w:t>
            </w:r>
            <w:r w:rsidR="006C5B26">
              <w:rPr>
                <w:i/>
              </w:rPr>
              <w:t>DEF</w:t>
            </w:r>
            <w:r w:rsidR="00AE0E40">
              <w:rPr>
                <w:i/>
              </w:rPr>
              <w:t xml:space="preserve"> </w:t>
            </w:r>
            <w:r w:rsidR="00AE0E40">
              <w:t xml:space="preserve">and </w:t>
            </w:r>
            <w:r w:rsidR="006C5B26">
              <w:rPr>
                <w:i/>
              </w:rPr>
              <w:t>CHG</w:t>
            </w:r>
            <w:r w:rsidR="00AE0E40">
              <w:t xml:space="preserve"> share </w:t>
            </w:r>
            <m:oMath>
              <m:acc>
                <m:accPr>
                  <m:chr m:val="̅"/>
                  <m:ctrlPr>
                    <w:rPr>
                      <w:rFonts w:ascii="Cambria Math" w:hAnsi="Cambria Math"/>
                      <w:i/>
                    </w:rPr>
                  </m:ctrlPr>
                </m:accPr>
                <m:e>
                  <m:r>
                    <w:rPr>
                      <w:rFonts w:ascii="Cambria Math" w:hAnsi="Cambria Math"/>
                    </w:rPr>
                    <m:t>GC</m:t>
                  </m:r>
                </m:e>
              </m:acc>
            </m:oMath>
            <w:r w:rsidR="00AE0E40">
              <w:t>.</w:t>
            </w:r>
          </w:p>
          <w:p w14:paraId="6F1B8780" w14:textId="77777777" w:rsidR="00AE0E40" w:rsidRDefault="00AE0E40" w:rsidP="00AE0E40">
            <w:pPr>
              <w:jc w:val="center"/>
            </w:pPr>
            <w:r>
              <w:rPr>
                <w:noProof/>
                <w:lang w:eastAsia="en-US"/>
              </w:rPr>
              <w:drawing>
                <wp:inline distT="0" distB="0" distL="0" distR="0" wp14:anchorId="4586990C" wp14:editId="57AA4384">
                  <wp:extent cx="1124712" cy="733044"/>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4712" cy="733044"/>
                          </a:xfrm>
                          <a:prstGeom prst="rect">
                            <a:avLst/>
                          </a:prstGeom>
                          <a:noFill/>
                          <a:ln>
                            <a:noFill/>
                          </a:ln>
                        </pic:spPr>
                      </pic:pic>
                    </a:graphicData>
                  </a:graphic>
                </wp:inline>
              </w:drawing>
            </w:r>
          </w:p>
          <w:p w14:paraId="0E2A37E8" w14:textId="77777777" w:rsidR="00E94E2A" w:rsidRDefault="00AE0E40" w:rsidP="006C5B26">
            <w:r>
              <w:t xml:space="preserve">a.  Show your work and determine if triangle </w:t>
            </w:r>
            <w:r w:rsidR="006C5B26">
              <w:rPr>
                <w:i/>
              </w:rPr>
              <w:t xml:space="preserve">DEF </w:t>
            </w:r>
            <w:r>
              <w:t xml:space="preserve">is similar to </w:t>
            </w:r>
            <w:r w:rsidR="006C5B26">
              <w:rPr>
                <w:i/>
              </w:rPr>
              <w:t>CHG</w:t>
            </w:r>
            <w:r>
              <w:t>.</w:t>
            </w:r>
          </w:p>
        </w:tc>
      </w:tr>
      <w:tr w:rsidR="00E94E2A" w14:paraId="46BA461D" w14:textId="77777777" w:rsidTr="001E16B1">
        <w:trPr>
          <w:trHeight w:val="2652"/>
        </w:trPr>
        <w:tc>
          <w:tcPr>
            <w:tcW w:w="3432" w:type="dxa"/>
          </w:tcPr>
          <w:p w14:paraId="5C4AB1B2" w14:textId="77777777" w:rsidR="00E94E2A" w:rsidRDefault="00E94E2A" w:rsidP="00E94E2A">
            <w:r>
              <w:t>4A.</w:t>
            </w:r>
            <w:r w:rsidR="006C5B26">
              <w:t xml:space="preserve">  Triangle </w:t>
            </w:r>
            <w:r w:rsidR="006C5B26" w:rsidRPr="006C5B26">
              <w:rPr>
                <w:i/>
              </w:rPr>
              <w:t>A’B’C</w:t>
            </w:r>
            <w:r w:rsidR="006C5B26">
              <w:t xml:space="preserve">’ is a dilation of triangle </w:t>
            </w:r>
            <w:r w:rsidR="006C5B26" w:rsidRPr="006C5B26">
              <w:rPr>
                <w:i/>
              </w:rPr>
              <w:t>ABC</w:t>
            </w:r>
            <w:r w:rsidR="006C5B26">
              <w:t xml:space="preserve"> with the center of dilation at the origin.</w:t>
            </w:r>
          </w:p>
          <w:p w14:paraId="388FE124" w14:textId="77777777" w:rsidR="006C5B26" w:rsidRDefault="006C5B26" w:rsidP="006C5B26">
            <w:pPr>
              <w:jc w:val="center"/>
            </w:pPr>
            <w:r>
              <w:rPr>
                <w:noProof/>
                <w:lang w:eastAsia="en-US"/>
              </w:rPr>
              <w:drawing>
                <wp:inline distT="0" distB="0" distL="0" distR="0" wp14:anchorId="39ECF6D8" wp14:editId="52C698C8">
                  <wp:extent cx="978195" cy="9994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6">
                            <a:extLst>
                              <a:ext uri="{28A0092B-C50C-407E-A947-70E740481C1C}">
                                <a14:useLocalDpi xmlns:a14="http://schemas.microsoft.com/office/drawing/2010/main" val="0"/>
                              </a:ext>
                            </a:extLst>
                          </a:blip>
                          <a:srcRect l="46338" t="4593" r="5569" b="45568"/>
                          <a:stretch/>
                        </pic:blipFill>
                        <pic:spPr bwMode="auto">
                          <a:xfrm>
                            <a:off x="0" y="0"/>
                            <a:ext cx="978482" cy="99975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2BCF600" w14:textId="77777777" w:rsidR="006C5B26" w:rsidRPr="006C5B26" w:rsidRDefault="006C5B26" w:rsidP="00E94E2A">
            <w:r>
              <w:t>a.  What is the scale factor?</w:t>
            </w:r>
          </w:p>
        </w:tc>
        <w:tc>
          <w:tcPr>
            <w:tcW w:w="3432" w:type="dxa"/>
          </w:tcPr>
          <w:p w14:paraId="26362243" w14:textId="77777777" w:rsidR="006C5B26" w:rsidRDefault="00E94E2A" w:rsidP="006C5B26">
            <w:r>
              <w:t>4B.</w:t>
            </w:r>
            <w:r w:rsidR="006C5B26">
              <w:t xml:space="preserve"> Triangle </w:t>
            </w:r>
            <w:r w:rsidR="006C5B26" w:rsidRPr="006C5B26">
              <w:rPr>
                <w:i/>
              </w:rPr>
              <w:t>A’B’C</w:t>
            </w:r>
            <w:r w:rsidR="006C5B26">
              <w:t xml:space="preserve">’ is a dilation of triangle </w:t>
            </w:r>
            <w:r w:rsidR="006C5B26" w:rsidRPr="006C5B26">
              <w:rPr>
                <w:i/>
              </w:rPr>
              <w:t>ABC</w:t>
            </w:r>
            <w:r w:rsidR="006C5B26">
              <w:t xml:space="preserve"> with the center of dilation at the origin.</w:t>
            </w:r>
          </w:p>
          <w:p w14:paraId="05CD2A08" w14:textId="77777777" w:rsidR="006C5B26" w:rsidRDefault="006C5B26" w:rsidP="006C5B26">
            <w:pPr>
              <w:jc w:val="center"/>
            </w:pPr>
            <w:r>
              <w:rPr>
                <w:noProof/>
                <w:lang w:eastAsia="en-US"/>
              </w:rPr>
              <w:drawing>
                <wp:inline distT="0" distB="0" distL="0" distR="0" wp14:anchorId="27E0021B" wp14:editId="57BD8A4B">
                  <wp:extent cx="999461" cy="9923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7">
                            <a:extLst>
                              <a:ext uri="{28A0092B-C50C-407E-A947-70E740481C1C}">
                                <a14:useLocalDpi xmlns:a14="http://schemas.microsoft.com/office/drawing/2010/main" val="0"/>
                              </a:ext>
                            </a:extLst>
                          </a:blip>
                          <a:srcRect l="45990" t="5301" r="4871" b="45213"/>
                          <a:stretch/>
                        </pic:blipFill>
                        <pic:spPr bwMode="auto">
                          <a:xfrm>
                            <a:off x="0" y="0"/>
                            <a:ext cx="999757" cy="9926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AD2162D" w14:textId="77777777" w:rsidR="00E94E2A" w:rsidRDefault="006C5B26" w:rsidP="006C5B26">
            <w:r>
              <w:t>a.  What is the scale factor?</w:t>
            </w:r>
          </w:p>
        </w:tc>
        <w:tc>
          <w:tcPr>
            <w:tcW w:w="3432" w:type="dxa"/>
          </w:tcPr>
          <w:p w14:paraId="58A988B3" w14:textId="77777777" w:rsidR="006C5B26" w:rsidRDefault="00E94E2A" w:rsidP="006C5B26">
            <w:r>
              <w:t>4C.</w:t>
            </w:r>
            <w:r w:rsidR="006C5B26">
              <w:t xml:space="preserve"> Triangle </w:t>
            </w:r>
            <w:r w:rsidR="006C5B26" w:rsidRPr="006C5B26">
              <w:rPr>
                <w:i/>
              </w:rPr>
              <w:t>A’B’C</w:t>
            </w:r>
            <w:r w:rsidR="006C5B26">
              <w:t xml:space="preserve">’ is a dilation of triangle </w:t>
            </w:r>
            <w:r w:rsidR="006C5B26" w:rsidRPr="006C5B26">
              <w:rPr>
                <w:i/>
              </w:rPr>
              <w:t>ABC</w:t>
            </w:r>
            <w:r w:rsidR="006C5B26">
              <w:t xml:space="preserve"> with the center of dilation at the origin.</w:t>
            </w:r>
          </w:p>
          <w:p w14:paraId="7AEE1862" w14:textId="77777777" w:rsidR="006C5B26" w:rsidRDefault="00446AC9" w:rsidP="006C5B26">
            <w:pPr>
              <w:jc w:val="center"/>
            </w:pPr>
            <w:r>
              <w:rPr>
                <w:noProof/>
                <w:lang w:eastAsia="en-US"/>
              </w:rPr>
              <w:drawing>
                <wp:inline distT="0" distB="0" distL="0" distR="0" wp14:anchorId="1D6F39D6" wp14:editId="4F0A915F">
                  <wp:extent cx="1098698" cy="9923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8">
                            <a:extLst>
                              <a:ext uri="{28A0092B-C50C-407E-A947-70E740481C1C}">
                                <a14:useLocalDpi xmlns:a14="http://schemas.microsoft.com/office/drawing/2010/main" val="0"/>
                              </a:ext>
                            </a:extLst>
                          </a:blip>
                          <a:srcRect l="40763" t="4947" r="5207" b="45557"/>
                          <a:stretch/>
                        </pic:blipFill>
                        <pic:spPr bwMode="auto">
                          <a:xfrm>
                            <a:off x="0" y="0"/>
                            <a:ext cx="1099251" cy="9928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A743F" w14:textId="77777777" w:rsidR="00E94E2A" w:rsidRDefault="006C5B26" w:rsidP="006C5B26">
            <w:r>
              <w:t>a.  What is the scale factor?</w:t>
            </w:r>
          </w:p>
        </w:tc>
      </w:tr>
      <w:tr w:rsidR="00E94E2A" w14:paraId="7CD0706C" w14:textId="77777777" w:rsidTr="001E16B1">
        <w:trPr>
          <w:trHeight w:val="2652"/>
        </w:trPr>
        <w:tc>
          <w:tcPr>
            <w:tcW w:w="3432" w:type="dxa"/>
          </w:tcPr>
          <w:p w14:paraId="6FA8DC73" w14:textId="66AF4ECD" w:rsidR="00E94E2A" w:rsidRDefault="00E94E2A" w:rsidP="00F9295D">
            <w:r>
              <w:t>5A.</w:t>
            </w:r>
            <w:r w:rsidR="00F9295D">
              <w:t xml:space="preserve">  In the figure shown, </w:t>
            </w:r>
            <m:oMath>
              <m:acc>
                <m:accPr>
                  <m:chr m:val="̅"/>
                  <m:ctrlPr>
                    <w:rPr>
                      <w:rFonts w:ascii="Cambria Math" w:hAnsi="Cambria Math"/>
                      <w:i/>
                    </w:rPr>
                  </m:ctrlPr>
                </m:accPr>
                <m:e>
                  <m:r>
                    <w:rPr>
                      <w:rFonts w:ascii="Cambria Math" w:hAnsi="Cambria Math"/>
                    </w:rPr>
                    <m:t>AD</m:t>
                  </m:r>
                </m:e>
              </m:acc>
              <m:r>
                <w:rPr>
                  <w:rFonts w:ascii="Cambria Math" w:hAnsi="Cambria Math"/>
                </w:rPr>
                <m:t>≅</m:t>
              </m:r>
              <m:acc>
                <m:accPr>
                  <m:chr m:val="̅"/>
                  <m:ctrlPr>
                    <w:rPr>
                      <w:rFonts w:ascii="Cambria Math" w:hAnsi="Cambria Math"/>
                      <w:i/>
                    </w:rPr>
                  </m:ctrlPr>
                </m:accPr>
                <m:e>
                  <m:r>
                    <w:rPr>
                      <w:rFonts w:ascii="Cambria Math" w:hAnsi="Cambria Math"/>
                    </w:rPr>
                    <m:t>CB</m:t>
                  </m:r>
                </m:e>
              </m:acc>
              <m:r>
                <w:rPr>
                  <w:rFonts w:ascii="Cambria Math" w:hAnsi="Cambria Math"/>
                </w:rPr>
                <m:t xml:space="preserve"> </m:t>
              </m:r>
            </m:oMath>
            <w:r w:rsidR="00833BF5" w:rsidRPr="00833BF5">
              <w:t xml:space="preserve">&amp; </w:t>
            </w:r>
            <m:oMath>
              <m:r>
                <w:rPr>
                  <w:rFonts w:ascii="Cambria Math" w:hAnsi="Cambria Math"/>
                </w:rPr>
                <m:t>∠BCA≅∠DAC</m:t>
              </m:r>
            </m:oMath>
            <w:r w:rsidR="00F9295D">
              <w:t xml:space="preserve">.  Which theorem can be used to prove </w:t>
            </w:r>
            <m:oMath>
              <m:r>
                <w:rPr>
                  <w:rFonts w:ascii="Cambria Math" w:hAnsi="Cambria Math"/>
                </w:rPr>
                <m:t>△ABC≅△CDA</m:t>
              </m:r>
            </m:oMath>
            <w:r w:rsidR="00833BF5">
              <w:t>?</w:t>
            </w:r>
          </w:p>
          <w:p w14:paraId="7320AD55" w14:textId="6B328017" w:rsidR="00833BF5" w:rsidRDefault="00833BF5" w:rsidP="00833BF5">
            <w:pPr>
              <w:jc w:val="center"/>
            </w:pPr>
            <w:r>
              <w:rPr>
                <w:noProof/>
                <w:lang w:eastAsia="en-US"/>
              </w:rPr>
              <w:drawing>
                <wp:inline distT="0" distB="0" distL="0" distR="0" wp14:anchorId="1FDB7F3B" wp14:editId="4FF55A52">
                  <wp:extent cx="861060" cy="6400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1060" cy="640080"/>
                          </a:xfrm>
                          <a:prstGeom prst="rect">
                            <a:avLst/>
                          </a:prstGeom>
                          <a:noFill/>
                          <a:ln>
                            <a:noFill/>
                          </a:ln>
                        </pic:spPr>
                      </pic:pic>
                    </a:graphicData>
                  </a:graphic>
                </wp:inline>
              </w:drawing>
            </w:r>
          </w:p>
        </w:tc>
        <w:tc>
          <w:tcPr>
            <w:tcW w:w="3432" w:type="dxa"/>
          </w:tcPr>
          <w:p w14:paraId="7F61999B" w14:textId="289CB7FA" w:rsidR="00E94E2A" w:rsidRDefault="00E94E2A" w:rsidP="00E94E2A">
            <w:r>
              <w:t>5B.</w:t>
            </w:r>
            <w:r w:rsidR="00F17F38">
              <w:t xml:space="preserve"> In the figure shown, </w:t>
            </w:r>
            <m:oMath>
              <m:acc>
                <m:accPr>
                  <m:chr m:val="̅"/>
                  <m:ctrlPr>
                    <w:rPr>
                      <w:rFonts w:ascii="Cambria Math" w:hAnsi="Cambria Math"/>
                      <w:i/>
                    </w:rPr>
                  </m:ctrlPr>
                </m:accPr>
                <m:e>
                  <m:r>
                    <w:rPr>
                      <w:rFonts w:ascii="Cambria Math" w:hAnsi="Cambria Math"/>
                    </w:rPr>
                    <m:t>ED</m:t>
                  </m:r>
                </m:e>
              </m:acc>
              <m:r>
                <w:rPr>
                  <w:rFonts w:ascii="Cambria Math" w:hAnsi="Cambria Math"/>
                </w:rPr>
                <m:t>≅</m:t>
              </m:r>
              <m:acc>
                <m:accPr>
                  <m:chr m:val="̅"/>
                  <m:ctrlPr>
                    <w:rPr>
                      <w:rFonts w:ascii="Cambria Math" w:hAnsi="Cambria Math"/>
                      <w:i/>
                    </w:rPr>
                  </m:ctrlPr>
                </m:accPr>
                <m:e>
                  <m:r>
                    <w:rPr>
                      <w:rFonts w:ascii="Cambria Math" w:hAnsi="Cambria Math"/>
                    </w:rPr>
                    <m:t>GH</m:t>
                  </m:r>
                </m:e>
              </m:acc>
            </m:oMath>
            <w:r w:rsidR="00F17F38">
              <w:t xml:space="preserve">.  Which theorem can be used to prove </w:t>
            </w:r>
            <m:oMath>
              <m:r>
                <w:rPr>
                  <w:rFonts w:ascii="Cambria Math" w:hAnsi="Cambria Math"/>
                </w:rPr>
                <m:t>△DEF≅△HGF</m:t>
              </m:r>
            </m:oMath>
            <w:r w:rsidR="00F17F38">
              <w:t>?</w:t>
            </w:r>
          </w:p>
          <w:p w14:paraId="47A69E2C" w14:textId="624B6919" w:rsidR="00F17F38" w:rsidRDefault="00F17F38" w:rsidP="00F17F38">
            <w:pPr>
              <w:jc w:val="center"/>
            </w:pPr>
            <w:r>
              <w:rPr>
                <w:noProof/>
                <w:lang w:eastAsia="en-US"/>
              </w:rPr>
              <w:drawing>
                <wp:inline distT="0" distB="0" distL="0" distR="0" wp14:anchorId="08334FB6" wp14:editId="4F03D6C8">
                  <wp:extent cx="1200912" cy="7543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912" cy="754380"/>
                          </a:xfrm>
                          <a:prstGeom prst="rect">
                            <a:avLst/>
                          </a:prstGeom>
                          <a:noFill/>
                          <a:ln>
                            <a:noFill/>
                          </a:ln>
                        </pic:spPr>
                      </pic:pic>
                    </a:graphicData>
                  </a:graphic>
                </wp:inline>
              </w:drawing>
            </w:r>
          </w:p>
        </w:tc>
        <w:tc>
          <w:tcPr>
            <w:tcW w:w="3432" w:type="dxa"/>
          </w:tcPr>
          <w:p w14:paraId="679C7015" w14:textId="4CFD6C72" w:rsidR="00E94E2A" w:rsidRDefault="00E94E2A" w:rsidP="00E94E2A">
            <w:r>
              <w:t>5C.</w:t>
            </w:r>
            <w:r w:rsidR="00880D51">
              <w:t xml:space="preserve">  In the figure shown, </w:t>
            </w:r>
            <m:oMath>
              <m:acc>
                <m:accPr>
                  <m:chr m:val="̅"/>
                  <m:ctrlPr>
                    <w:rPr>
                      <w:rFonts w:ascii="Cambria Math" w:hAnsi="Cambria Math"/>
                      <w:i/>
                    </w:rPr>
                  </m:ctrlPr>
                </m:accPr>
                <m:e>
                  <m:r>
                    <w:rPr>
                      <w:rFonts w:ascii="Cambria Math" w:hAnsi="Cambria Math"/>
                    </w:rPr>
                    <m:t>LM</m:t>
                  </m:r>
                </m:e>
              </m:acc>
              <m:r>
                <w:rPr>
                  <w:rFonts w:ascii="Cambria Math" w:hAnsi="Cambria Math"/>
                </w:rPr>
                <m:t>≅</m:t>
              </m:r>
              <m:acc>
                <m:accPr>
                  <m:chr m:val="̅"/>
                  <m:ctrlPr>
                    <w:rPr>
                      <w:rFonts w:ascii="Cambria Math" w:hAnsi="Cambria Math"/>
                      <w:i/>
                    </w:rPr>
                  </m:ctrlPr>
                </m:accPr>
                <m:e>
                  <m:r>
                    <w:rPr>
                      <w:rFonts w:ascii="Cambria Math" w:hAnsi="Cambria Math"/>
                    </w:rPr>
                    <m:t>NM</m:t>
                  </m:r>
                </m:e>
              </m:acc>
            </m:oMath>
            <w:r w:rsidR="00880D51">
              <w:t xml:space="preserve">.  Which theorem can be used to prove </w:t>
            </w:r>
            <m:oMath>
              <m:r>
                <w:rPr>
                  <w:rFonts w:ascii="Cambria Math" w:hAnsi="Cambria Math"/>
                </w:rPr>
                <m:t>△LMP≅△NMP</m:t>
              </m:r>
            </m:oMath>
            <w:r w:rsidR="00880D51">
              <w:t>?</w:t>
            </w:r>
          </w:p>
          <w:p w14:paraId="5E0EE768" w14:textId="60756647" w:rsidR="00880D51" w:rsidRDefault="00880D51" w:rsidP="00880D51">
            <w:pPr>
              <w:jc w:val="center"/>
            </w:pPr>
            <w:r>
              <w:rPr>
                <w:noProof/>
                <w:lang w:eastAsia="en-US"/>
              </w:rPr>
              <w:drawing>
                <wp:inline distT="0" distB="0" distL="0" distR="0" wp14:anchorId="0BBB4CFC" wp14:editId="743D5A6C">
                  <wp:extent cx="630936" cy="6172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936" cy="617220"/>
                          </a:xfrm>
                          <a:prstGeom prst="rect">
                            <a:avLst/>
                          </a:prstGeom>
                          <a:noFill/>
                          <a:ln>
                            <a:noFill/>
                          </a:ln>
                        </pic:spPr>
                      </pic:pic>
                    </a:graphicData>
                  </a:graphic>
                </wp:inline>
              </w:drawing>
            </w:r>
          </w:p>
        </w:tc>
      </w:tr>
      <w:tr w:rsidR="00E94E2A" w14:paraId="5D5F7DC6" w14:textId="77777777" w:rsidTr="001E16B1">
        <w:trPr>
          <w:trHeight w:val="1970"/>
        </w:trPr>
        <w:tc>
          <w:tcPr>
            <w:tcW w:w="3432" w:type="dxa"/>
          </w:tcPr>
          <w:p w14:paraId="224CEFC0" w14:textId="3B24823E" w:rsidR="00DB2E82" w:rsidRDefault="00E94E2A" w:rsidP="00DB2E82">
            <w:r>
              <w:lastRenderedPageBreak/>
              <w:t>6A</w:t>
            </w:r>
            <w:proofErr w:type="gramStart"/>
            <w:r>
              <w:t>.</w:t>
            </w:r>
            <w:r w:rsidR="007B1D40">
              <w:t xml:space="preserve">  </w:t>
            </w:r>
            <w:r w:rsidR="00DB2E82">
              <w:t>Write</w:t>
            </w:r>
            <w:proofErr w:type="gramEnd"/>
            <w:r w:rsidR="00DB2E82">
              <w:t xml:space="preserve"> the theorems or postulates that show the pair of triangles are congruent.</w:t>
            </w:r>
          </w:p>
          <w:p w14:paraId="0D044EA1" w14:textId="0E87FB49" w:rsidR="00DB2E82" w:rsidRDefault="00DB2E82" w:rsidP="00DB2E82">
            <w:pPr>
              <w:jc w:val="center"/>
            </w:pPr>
            <w:r>
              <w:rPr>
                <w:noProof/>
                <w:lang w:eastAsia="en-US"/>
              </w:rPr>
              <w:drawing>
                <wp:inline distT="0" distB="0" distL="0" distR="0" wp14:anchorId="67AB9ADE" wp14:editId="53AD51B5">
                  <wp:extent cx="352044" cy="429768"/>
                  <wp:effectExtent l="0" t="0" r="381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044" cy="429768"/>
                          </a:xfrm>
                          <a:prstGeom prst="rect">
                            <a:avLst/>
                          </a:prstGeom>
                          <a:noFill/>
                          <a:ln>
                            <a:noFill/>
                          </a:ln>
                        </pic:spPr>
                      </pic:pic>
                    </a:graphicData>
                  </a:graphic>
                </wp:inline>
              </w:drawing>
            </w:r>
          </w:p>
          <w:p w14:paraId="6375D1CC" w14:textId="2FA91AF2" w:rsidR="00756609" w:rsidRDefault="00756609" w:rsidP="00756609">
            <w:pPr>
              <w:jc w:val="center"/>
            </w:pPr>
          </w:p>
        </w:tc>
        <w:tc>
          <w:tcPr>
            <w:tcW w:w="3432" w:type="dxa"/>
          </w:tcPr>
          <w:p w14:paraId="7C9662ED" w14:textId="2B4D97F3" w:rsidR="00DB2E82" w:rsidRDefault="00E94E2A" w:rsidP="00DB2E82">
            <w:r>
              <w:t>6B</w:t>
            </w:r>
            <w:proofErr w:type="gramStart"/>
            <w:r>
              <w:t>.</w:t>
            </w:r>
            <w:r w:rsidR="00756609">
              <w:t xml:space="preserve">  </w:t>
            </w:r>
            <w:r w:rsidR="00DB2E82">
              <w:t>Write</w:t>
            </w:r>
            <w:proofErr w:type="gramEnd"/>
            <w:r w:rsidR="00DB2E82">
              <w:t xml:space="preserve"> the theorems or postulates that show the pair of triangles are congruent.</w:t>
            </w:r>
          </w:p>
          <w:p w14:paraId="39FE74F9" w14:textId="56A12393" w:rsidR="00756609" w:rsidRDefault="00DB2E82" w:rsidP="00756609">
            <w:pPr>
              <w:jc w:val="center"/>
            </w:pPr>
            <w:r>
              <w:rPr>
                <w:noProof/>
                <w:lang w:eastAsia="en-US"/>
              </w:rPr>
              <w:drawing>
                <wp:inline distT="0" distB="0" distL="0" distR="0" wp14:anchorId="7B29BEF3" wp14:editId="2272FAF9">
                  <wp:extent cx="335280" cy="684276"/>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684276"/>
                          </a:xfrm>
                          <a:prstGeom prst="rect">
                            <a:avLst/>
                          </a:prstGeom>
                          <a:noFill/>
                          <a:ln>
                            <a:noFill/>
                          </a:ln>
                        </pic:spPr>
                      </pic:pic>
                    </a:graphicData>
                  </a:graphic>
                </wp:inline>
              </w:drawing>
            </w:r>
          </w:p>
        </w:tc>
        <w:tc>
          <w:tcPr>
            <w:tcW w:w="3432" w:type="dxa"/>
          </w:tcPr>
          <w:p w14:paraId="305E178F" w14:textId="2B4B6496" w:rsidR="00DB2E82" w:rsidRDefault="00E94E2A" w:rsidP="00DB2E82">
            <w:r>
              <w:t>6C</w:t>
            </w:r>
            <w:proofErr w:type="gramStart"/>
            <w:r>
              <w:t>.</w:t>
            </w:r>
            <w:r w:rsidR="00756609">
              <w:t xml:space="preserve">  </w:t>
            </w:r>
            <w:r w:rsidR="00DB2E82">
              <w:t>Write</w:t>
            </w:r>
            <w:proofErr w:type="gramEnd"/>
            <w:r w:rsidR="00DB2E82">
              <w:t xml:space="preserve"> the theorems or postulates that show the pair of triangles are congruent.</w:t>
            </w:r>
          </w:p>
          <w:p w14:paraId="71DA4394" w14:textId="48AC8AA1" w:rsidR="00756609" w:rsidRDefault="00DB2E82" w:rsidP="00756609">
            <w:pPr>
              <w:jc w:val="center"/>
            </w:pPr>
            <w:r>
              <w:rPr>
                <w:noProof/>
                <w:lang w:eastAsia="en-US"/>
              </w:rPr>
              <w:drawing>
                <wp:inline distT="0" distB="0" distL="0" distR="0" wp14:anchorId="04995A95" wp14:editId="2D14A29C">
                  <wp:extent cx="741680" cy="6477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1680" cy="647700"/>
                          </a:xfrm>
                          <a:prstGeom prst="rect">
                            <a:avLst/>
                          </a:prstGeom>
                          <a:noFill/>
                          <a:ln>
                            <a:noFill/>
                          </a:ln>
                        </pic:spPr>
                      </pic:pic>
                    </a:graphicData>
                  </a:graphic>
                </wp:inline>
              </w:drawing>
            </w:r>
          </w:p>
        </w:tc>
      </w:tr>
      <w:tr w:rsidR="00E94E2A" w14:paraId="2BCB31F3" w14:textId="77777777" w:rsidTr="001E16B1">
        <w:trPr>
          <w:trHeight w:val="2780"/>
        </w:trPr>
        <w:tc>
          <w:tcPr>
            <w:tcW w:w="3432" w:type="dxa"/>
          </w:tcPr>
          <w:p w14:paraId="09D1E2AB" w14:textId="77777777" w:rsidR="00DB2E82" w:rsidRDefault="00E94E2A" w:rsidP="00DB2E82">
            <w:r>
              <w:t>7A</w:t>
            </w:r>
            <w:proofErr w:type="gramStart"/>
            <w:r>
              <w:t>.</w:t>
            </w:r>
            <w:r w:rsidR="00DB2E82">
              <w:t xml:space="preserve">  Lizbeth</w:t>
            </w:r>
            <w:proofErr w:type="gramEnd"/>
            <w:r w:rsidR="00DB2E82">
              <w:t xml:space="preserve"> holds a 3 foot long fishing pole.  The fishing line extends 8 feet to the water’s surface and then another 10.4 feet to a hook.  How far is the fish from the hook?</w:t>
            </w:r>
          </w:p>
          <w:p w14:paraId="3368FC42" w14:textId="53F17FA7" w:rsidR="00E94E2A" w:rsidRDefault="00DB2E82" w:rsidP="00DB2E82">
            <w:r>
              <w:rPr>
                <w:noProof/>
                <w:lang w:eastAsia="en-US"/>
              </w:rPr>
              <w:drawing>
                <wp:inline distT="0" distB="0" distL="0" distR="0" wp14:anchorId="72BB1915" wp14:editId="0EBE3EA8">
                  <wp:extent cx="1106805" cy="763905"/>
                  <wp:effectExtent l="0" t="0" r="1079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6805" cy="763905"/>
                          </a:xfrm>
                          <a:prstGeom prst="rect">
                            <a:avLst/>
                          </a:prstGeom>
                          <a:noFill/>
                          <a:ln>
                            <a:noFill/>
                          </a:ln>
                        </pic:spPr>
                      </pic:pic>
                    </a:graphicData>
                  </a:graphic>
                </wp:inline>
              </w:drawing>
            </w:r>
          </w:p>
        </w:tc>
        <w:tc>
          <w:tcPr>
            <w:tcW w:w="3432" w:type="dxa"/>
          </w:tcPr>
          <w:p w14:paraId="2F9DBD24" w14:textId="77777777" w:rsidR="00DB2E82" w:rsidRDefault="00E94E2A" w:rsidP="00DB2E82">
            <w:r>
              <w:t>7B.</w:t>
            </w:r>
            <w:r w:rsidR="00DB2E82">
              <w:t xml:space="preserve">  Corey holds a 7 foot long fishing pole.  The fishing line extends 4 feet to the water’s surface and then another 8.4 feet to a hook.  How far is the fish from the hook?</w:t>
            </w:r>
          </w:p>
          <w:p w14:paraId="5DA235F5" w14:textId="516DD64F" w:rsidR="00E94E2A" w:rsidRDefault="00DB2E82" w:rsidP="00DB2E82">
            <w:r>
              <w:rPr>
                <w:noProof/>
                <w:lang w:eastAsia="en-US"/>
              </w:rPr>
              <w:drawing>
                <wp:inline distT="0" distB="0" distL="0" distR="0" wp14:anchorId="7DC3726E" wp14:editId="4E09EF14">
                  <wp:extent cx="1045845" cy="7639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5845" cy="763905"/>
                          </a:xfrm>
                          <a:prstGeom prst="rect">
                            <a:avLst/>
                          </a:prstGeom>
                          <a:noFill/>
                          <a:ln>
                            <a:noFill/>
                          </a:ln>
                        </pic:spPr>
                      </pic:pic>
                    </a:graphicData>
                  </a:graphic>
                </wp:inline>
              </w:drawing>
            </w:r>
          </w:p>
        </w:tc>
        <w:tc>
          <w:tcPr>
            <w:tcW w:w="3432" w:type="dxa"/>
          </w:tcPr>
          <w:p w14:paraId="15DCE7AE" w14:textId="77777777" w:rsidR="00DB2E82" w:rsidRDefault="00E94E2A" w:rsidP="00DB2E82">
            <w:r>
              <w:t>7C</w:t>
            </w:r>
            <w:proofErr w:type="gramStart"/>
            <w:r>
              <w:t>.</w:t>
            </w:r>
            <w:r w:rsidR="00DB2E82">
              <w:t xml:space="preserve">  Becca</w:t>
            </w:r>
            <w:proofErr w:type="gramEnd"/>
            <w:r w:rsidR="00DB2E82">
              <w:t xml:space="preserve"> holds a 3 foot long fishing pole.  The fishing line extends 2 feet to the water’s surface and then another 10.6 feet to a hook.  How far is the fish from the hook?</w:t>
            </w:r>
          </w:p>
          <w:p w14:paraId="32FCEADF" w14:textId="56B0BFEC" w:rsidR="00E94E2A" w:rsidRDefault="00DB2E82" w:rsidP="00DB2E82">
            <w:r>
              <w:rPr>
                <w:noProof/>
                <w:lang w:eastAsia="en-US"/>
              </w:rPr>
              <w:drawing>
                <wp:inline distT="0" distB="0" distL="0" distR="0" wp14:anchorId="55BFA609" wp14:editId="3451974A">
                  <wp:extent cx="1095375" cy="7639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763905"/>
                          </a:xfrm>
                          <a:prstGeom prst="rect">
                            <a:avLst/>
                          </a:prstGeom>
                          <a:noFill/>
                          <a:ln>
                            <a:noFill/>
                          </a:ln>
                        </pic:spPr>
                      </pic:pic>
                    </a:graphicData>
                  </a:graphic>
                </wp:inline>
              </w:drawing>
            </w:r>
          </w:p>
        </w:tc>
      </w:tr>
      <w:tr w:rsidR="00E94E2A" w14:paraId="29C024BA" w14:textId="77777777" w:rsidTr="001E16B1">
        <w:trPr>
          <w:trHeight w:val="3338"/>
        </w:trPr>
        <w:tc>
          <w:tcPr>
            <w:tcW w:w="3432" w:type="dxa"/>
          </w:tcPr>
          <w:p w14:paraId="20AB53E4" w14:textId="67BE09CC" w:rsidR="00E94E2A" w:rsidRDefault="00E94E2A" w:rsidP="00E94E2A">
            <w:r>
              <w:t>8A.</w:t>
            </w:r>
            <w:r w:rsidR="00DB2E82">
              <w:t xml:space="preserve">  Given the two triangles shown</w:t>
            </w:r>
            <w:r w:rsidR="00E30F43">
              <w:t>.</w:t>
            </w:r>
          </w:p>
          <w:p w14:paraId="008ACB41" w14:textId="04710644" w:rsidR="00E30F43" w:rsidRDefault="00E30F43" w:rsidP="00E30F43">
            <w:pPr>
              <w:jc w:val="center"/>
            </w:pPr>
            <w:r>
              <w:rPr>
                <w:noProof/>
                <w:lang w:eastAsia="en-US"/>
              </w:rPr>
              <w:drawing>
                <wp:inline distT="0" distB="0" distL="0" distR="0" wp14:anchorId="0F5B8C18" wp14:editId="4156B2BF">
                  <wp:extent cx="1155818" cy="122283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28">
                            <a:extLst>
                              <a:ext uri="{28A0092B-C50C-407E-A947-70E740481C1C}">
                                <a14:useLocalDpi xmlns:a14="http://schemas.microsoft.com/office/drawing/2010/main" val="0"/>
                              </a:ext>
                            </a:extLst>
                          </a:blip>
                          <a:srcRect l="4878" t="17668" r="21934" b="3859"/>
                          <a:stretch/>
                        </pic:blipFill>
                        <pic:spPr bwMode="auto">
                          <a:xfrm>
                            <a:off x="0" y="0"/>
                            <a:ext cx="1155818" cy="122283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D47EEF3" w14:textId="5C293F7A" w:rsidR="00E30F43" w:rsidRDefault="00E30F43" w:rsidP="00E94E2A">
            <w:r>
              <w:t xml:space="preserve">Determine the transformation used to create triangle </w:t>
            </w:r>
            <w:r w:rsidRPr="00E30F43">
              <w:rPr>
                <w:i/>
              </w:rPr>
              <w:t>LMN</w:t>
            </w:r>
            <w:r>
              <w:rPr>
                <w:i/>
              </w:rPr>
              <w:t>.</w:t>
            </w:r>
          </w:p>
        </w:tc>
        <w:tc>
          <w:tcPr>
            <w:tcW w:w="3432" w:type="dxa"/>
          </w:tcPr>
          <w:p w14:paraId="47E994EA" w14:textId="3C9A89C1" w:rsidR="00E30F43" w:rsidRDefault="00E94E2A" w:rsidP="00E30F43">
            <w:r>
              <w:t>8B.</w:t>
            </w:r>
            <w:r w:rsidR="00E30F43">
              <w:t xml:space="preserve">  Given the two triangles shown.</w:t>
            </w:r>
          </w:p>
          <w:p w14:paraId="6702AB66" w14:textId="63169C50" w:rsidR="00E30F43" w:rsidRDefault="00E30F43" w:rsidP="00E30F43">
            <w:pPr>
              <w:jc w:val="center"/>
            </w:pPr>
            <w:r>
              <w:rPr>
                <w:noProof/>
                <w:lang w:eastAsia="en-US"/>
              </w:rPr>
              <w:drawing>
                <wp:inline distT="0" distB="0" distL="0" distR="0" wp14:anchorId="3F12C57A" wp14:editId="13EC076A">
                  <wp:extent cx="1133851" cy="727098"/>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9">
                            <a:extLst>
                              <a:ext uri="{28A0092B-C50C-407E-A947-70E740481C1C}">
                                <a14:useLocalDpi xmlns:a14="http://schemas.microsoft.com/office/drawing/2010/main" val="0"/>
                              </a:ext>
                            </a:extLst>
                          </a:blip>
                          <a:srcRect l="12890" t="18022" r="15313" b="35318"/>
                          <a:stretch/>
                        </pic:blipFill>
                        <pic:spPr bwMode="auto">
                          <a:xfrm>
                            <a:off x="0" y="0"/>
                            <a:ext cx="1133851" cy="72709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BA6B88B" w14:textId="6C765273" w:rsidR="00E94E2A" w:rsidRDefault="00E30F43" w:rsidP="00E30F43">
            <w:r>
              <w:t xml:space="preserve">Determine the transformation used to create triangle </w:t>
            </w:r>
            <w:r w:rsidRPr="00E30F43">
              <w:rPr>
                <w:i/>
              </w:rPr>
              <w:t>LMN</w:t>
            </w:r>
            <w:r>
              <w:rPr>
                <w:i/>
              </w:rPr>
              <w:t>.</w:t>
            </w:r>
          </w:p>
        </w:tc>
        <w:tc>
          <w:tcPr>
            <w:tcW w:w="3432" w:type="dxa"/>
          </w:tcPr>
          <w:p w14:paraId="1175348A" w14:textId="77777777" w:rsidR="00E30F43" w:rsidRDefault="00E94E2A" w:rsidP="00E30F43">
            <w:r>
              <w:t>8C.</w:t>
            </w:r>
            <w:r w:rsidR="00E30F43">
              <w:t xml:space="preserve">  Given the two triangles shown.</w:t>
            </w:r>
          </w:p>
          <w:p w14:paraId="586D411D" w14:textId="0B3C8C83" w:rsidR="00E30F43" w:rsidRDefault="00E30F43" w:rsidP="00E30F43">
            <w:pPr>
              <w:jc w:val="center"/>
            </w:pPr>
            <w:r>
              <w:rPr>
                <w:noProof/>
                <w:lang w:eastAsia="en-US"/>
              </w:rPr>
              <w:drawing>
                <wp:inline distT="0" distB="0" distL="0" distR="0" wp14:anchorId="4736185B" wp14:editId="558B98E9">
                  <wp:extent cx="869627" cy="117325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30">
                            <a:extLst>
                              <a:ext uri="{28A0092B-C50C-407E-A947-70E740481C1C}">
                                <a14:useLocalDpi xmlns:a14="http://schemas.microsoft.com/office/drawing/2010/main" val="0"/>
                              </a:ext>
                            </a:extLst>
                          </a:blip>
                          <a:srcRect l="8710" t="15548" r="36224" b="9161"/>
                          <a:stretch/>
                        </pic:blipFill>
                        <pic:spPr bwMode="auto">
                          <a:xfrm>
                            <a:off x="0" y="0"/>
                            <a:ext cx="869627" cy="11732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02854A" w14:textId="7267CB1A" w:rsidR="00E94E2A" w:rsidRDefault="00E30F43" w:rsidP="00E30F43">
            <w:r>
              <w:t xml:space="preserve">Determine the transformation used to create triangle </w:t>
            </w:r>
            <w:r w:rsidRPr="00E30F43">
              <w:rPr>
                <w:i/>
              </w:rPr>
              <w:t>LMN</w:t>
            </w:r>
            <w:r>
              <w:rPr>
                <w:i/>
              </w:rPr>
              <w:t>.</w:t>
            </w:r>
          </w:p>
        </w:tc>
      </w:tr>
      <w:tr w:rsidR="000A58D4" w14:paraId="7735D201" w14:textId="77777777" w:rsidTr="001E7A68">
        <w:trPr>
          <w:trHeight w:val="5300"/>
        </w:trPr>
        <w:tc>
          <w:tcPr>
            <w:tcW w:w="3432" w:type="dxa"/>
          </w:tcPr>
          <w:p w14:paraId="12A083B1" w14:textId="31CC0CDA" w:rsidR="000A58D4" w:rsidRDefault="000A58D4" w:rsidP="00E94E2A">
            <w:r>
              <w:t>9A.  Use a two-column proof.</w:t>
            </w:r>
          </w:p>
          <w:p w14:paraId="278A4062" w14:textId="77777777" w:rsidR="000A58D4" w:rsidRDefault="000A58D4" w:rsidP="00E94E2A"/>
          <w:p w14:paraId="7DD4AE9D" w14:textId="702F8549" w:rsidR="000A58D4" w:rsidRDefault="000A58D4" w:rsidP="00E94E2A">
            <w:r>
              <w:t xml:space="preserve">Given: </w:t>
            </w:r>
            <m:oMath>
              <m:r>
                <w:rPr>
                  <w:rFonts w:ascii="Cambria Math" w:hAnsi="Cambria Math"/>
                </w:rPr>
                <m:t xml:space="preserve">AB=5, CB=5, &amp; </m:t>
              </m:r>
              <m:acc>
                <m:accPr>
                  <m:chr m:val="̅"/>
                  <m:ctrlPr>
                    <w:rPr>
                      <w:rFonts w:ascii="Cambria Math" w:hAnsi="Cambria Math"/>
                      <w:i/>
                    </w:rPr>
                  </m:ctrlPr>
                </m:accPr>
                <m:e>
                  <m:r>
                    <w:rPr>
                      <w:rFonts w:ascii="Cambria Math" w:hAnsi="Cambria Math"/>
                    </w:rPr>
                    <m:t>AE</m:t>
                  </m:r>
                </m:e>
              </m:acc>
              <m:r>
                <w:rPr>
                  <w:rFonts w:ascii="Cambria Math" w:hAnsi="Cambria Math"/>
                </w:rPr>
                <m:t>∥</m:t>
              </m:r>
              <m:acc>
                <m:accPr>
                  <m:chr m:val="̅"/>
                  <m:ctrlPr>
                    <w:rPr>
                      <w:rFonts w:ascii="Cambria Math" w:hAnsi="Cambria Math"/>
                      <w:i/>
                    </w:rPr>
                  </m:ctrlPr>
                </m:accPr>
                <m:e>
                  <m:r>
                    <w:rPr>
                      <w:rFonts w:ascii="Cambria Math" w:hAnsi="Cambria Math"/>
                    </w:rPr>
                    <m:t>CD</m:t>
                  </m:r>
                </m:e>
              </m:acc>
            </m:oMath>
          </w:p>
          <w:p w14:paraId="04760EBE" w14:textId="77777777" w:rsidR="000A58D4" w:rsidRDefault="000A58D4" w:rsidP="00E94E2A"/>
          <w:p w14:paraId="7C15DE1C" w14:textId="1CAAB0F7" w:rsidR="000A58D4" w:rsidRDefault="000A58D4" w:rsidP="00E94E2A">
            <w:r>
              <w:t xml:space="preserve">Prove:  </w:t>
            </w:r>
            <m:oMath>
              <m:acc>
                <m:accPr>
                  <m:chr m:val="̅"/>
                  <m:ctrlPr>
                    <w:rPr>
                      <w:rFonts w:ascii="Cambria Math" w:hAnsi="Cambria Math"/>
                      <w:i/>
                    </w:rPr>
                  </m:ctrlPr>
                </m:accPr>
                <m:e>
                  <m:r>
                    <w:rPr>
                      <w:rFonts w:ascii="Cambria Math" w:hAnsi="Cambria Math"/>
                    </w:rPr>
                    <m:t>AE</m:t>
                  </m:r>
                </m:e>
              </m:acc>
              <m:r>
                <w:rPr>
                  <w:rFonts w:ascii="Cambria Math" w:hAnsi="Cambria Math"/>
                </w:rPr>
                <m:t>≅</m:t>
              </m:r>
              <m:acc>
                <m:accPr>
                  <m:chr m:val="̅"/>
                  <m:ctrlPr>
                    <w:rPr>
                      <w:rFonts w:ascii="Cambria Math" w:hAnsi="Cambria Math"/>
                      <w:i/>
                    </w:rPr>
                  </m:ctrlPr>
                </m:accPr>
                <m:e>
                  <m:r>
                    <w:rPr>
                      <w:rFonts w:ascii="Cambria Math" w:hAnsi="Cambria Math"/>
                    </w:rPr>
                    <m:t>CD</m:t>
                  </m:r>
                </m:e>
              </m:acc>
            </m:oMath>
          </w:p>
          <w:p w14:paraId="5B53C57A" w14:textId="77777777" w:rsidR="000A58D4" w:rsidRDefault="000A58D4" w:rsidP="00917809">
            <w:pPr>
              <w:jc w:val="center"/>
            </w:pPr>
            <w:r>
              <w:rPr>
                <w:noProof/>
                <w:lang w:eastAsia="en-US"/>
              </w:rPr>
              <w:drawing>
                <wp:inline distT="0" distB="0" distL="0" distR="0" wp14:anchorId="403750D0" wp14:editId="650F728E">
                  <wp:extent cx="659892" cy="49072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892" cy="490728"/>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600"/>
              <w:gridCol w:w="1601"/>
            </w:tblGrid>
            <w:tr w:rsidR="000A58D4" w14:paraId="35004359" w14:textId="77777777" w:rsidTr="00917809">
              <w:tc>
                <w:tcPr>
                  <w:tcW w:w="1600" w:type="dxa"/>
                </w:tcPr>
                <w:p w14:paraId="7A8E798D" w14:textId="4789417C" w:rsidR="000A58D4" w:rsidRDefault="000A58D4" w:rsidP="00917809">
                  <w:r>
                    <w:t>Statements</w:t>
                  </w:r>
                </w:p>
              </w:tc>
              <w:tc>
                <w:tcPr>
                  <w:tcW w:w="1601" w:type="dxa"/>
                </w:tcPr>
                <w:p w14:paraId="46DA050B" w14:textId="77A21446" w:rsidR="000A58D4" w:rsidRDefault="000A58D4" w:rsidP="00917809">
                  <w:r>
                    <w:t>Reasons</w:t>
                  </w:r>
                </w:p>
              </w:tc>
            </w:tr>
            <w:tr w:rsidR="000A58D4" w14:paraId="750F9B47" w14:textId="77777777" w:rsidTr="00917809">
              <w:tc>
                <w:tcPr>
                  <w:tcW w:w="1600" w:type="dxa"/>
                </w:tcPr>
                <w:p w14:paraId="1B14CE50" w14:textId="77777777" w:rsidR="000A58D4" w:rsidRPr="00917809" w:rsidRDefault="000A58D4" w:rsidP="00917809">
                  <w:r>
                    <w:t xml:space="preserve">1.  </w:t>
                  </w:r>
                  <m:oMath>
                    <m:r>
                      <w:rPr>
                        <w:rFonts w:ascii="Cambria Math" w:hAnsi="Cambria Math"/>
                      </w:rPr>
                      <m:t xml:space="preserve">AB=5, </m:t>
                    </m:r>
                  </m:oMath>
                </w:p>
                <w:p w14:paraId="66248AB1" w14:textId="083B8079" w:rsidR="000A58D4" w:rsidRDefault="000A58D4" w:rsidP="00917809">
                  <m:oMathPara>
                    <m:oMath>
                      <m:r>
                        <w:rPr>
                          <w:rFonts w:ascii="Cambria Math" w:hAnsi="Cambria Math"/>
                        </w:rPr>
                        <m:t>CB=5</m:t>
                      </m:r>
                    </m:oMath>
                  </m:oMathPara>
                </w:p>
              </w:tc>
              <w:tc>
                <w:tcPr>
                  <w:tcW w:w="1601" w:type="dxa"/>
                </w:tcPr>
                <w:p w14:paraId="22E98E94" w14:textId="685308DB" w:rsidR="000A58D4" w:rsidRDefault="000A58D4" w:rsidP="00917809">
                  <w:r>
                    <w:t>1. Given</w:t>
                  </w:r>
                </w:p>
              </w:tc>
            </w:tr>
            <w:tr w:rsidR="000A58D4" w14:paraId="1722914A" w14:textId="77777777" w:rsidTr="00917809">
              <w:tc>
                <w:tcPr>
                  <w:tcW w:w="1600" w:type="dxa"/>
                </w:tcPr>
                <w:p w14:paraId="72C4F8FD" w14:textId="70879DB7" w:rsidR="000A58D4" w:rsidRDefault="000A58D4" w:rsidP="00917809">
                  <w:r>
                    <w:t>2. ______________</w:t>
                  </w:r>
                </w:p>
              </w:tc>
              <w:tc>
                <w:tcPr>
                  <w:tcW w:w="1601" w:type="dxa"/>
                </w:tcPr>
                <w:p w14:paraId="0990E80B" w14:textId="548795B8" w:rsidR="000A58D4" w:rsidRDefault="000A58D4" w:rsidP="00917809">
                  <w:r>
                    <w:t>2.  Given</w:t>
                  </w:r>
                </w:p>
              </w:tc>
            </w:tr>
            <w:tr w:rsidR="000A58D4" w14:paraId="52583F2A" w14:textId="77777777" w:rsidTr="00917809">
              <w:tc>
                <w:tcPr>
                  <w:tcW w:w="1600" w:type="dxa"/>
                </w:tcPr>
                <w:p w14:paraId="242C8C91" w14:textId="080074FA" w:rsidR="000A58D4" w:rsidRDefault="000A58D4" w:rsidP="00917809">
                  <w:r>
                    <w:t xml:space="preserve">3.  </w:t>
                  </w:r>
                  <m:oMath>
                    <m:r>
                      <w:rPr>
                        <w:rFonts w:ascii="Cambria Math" w:hAnsi="Cambria Math"/>
                      </w:rPr>
                      <m:t>∠A≅∠C</m:t>
                    </m:r>
                  </m:oMath>
                </w:p>
              </w:tc>
              <w:tc>
                <w:tcPr>
                  <w:tcW w:w="1601" w:type="dxa"/>
                </w:tcPr>
                <w:p w14:paraId="5C19517E" w14:textId="14943DE4" w:rsidR="000A58D4" w:rsidRDefault="000A58D4" w:rsidP="00917809">
                  <w:r>
                    <w:t xml:space="preserve">3.  Alt. Int. Angles </w:t>
                  </w:r>
                  <w:proofErr w:type="spellStart"/>
                  <w:r>
                    <w:t>Thm</w:t>
                  </w:r>
                  <w:proofErr w:type="spellEnd"/>
                  <w:r>
                    <w:t>.</w:t>
                  </w:r>
                </w:p>
              </w:tc>
            </w:tr>
            <w:tr w:rsidR="000A58D4" w14:paraId="07C1FBB4" w14:textId="77777777" w:rsidTr="00917809">
              <w:tc>
                <w:tcPr>
                  <w:tcW w:w="1600" w:type="dxa"/>
                </w:tcPr>
                <w:p w14:paraId="4587FAC2" w14:textId="77777777" w:rsidR="000A58D4" w:rsidRPr="00917809" w:rsidRDefault="000A58D4" w:rsidP="00917809">
                  <w:r>
                    <w:t xml:space="preserve">4.  </w:t>
                  </w:r>
                </w:p>
                <w:p w14:paraId="1E7C19C8" w14:textId="0CABD10D" w:rsidR="000A58D4" w:rsidRDefault="000A58D4" w:rsidP="00917809">
                  <m:oMathPara>
                    <m:oMath>
                      <m:r>
                        <w:rPr>
                          <w:rFonts w:ascii="Cambria Math" w:hAnsi="Cambria Math"/>
                        </w:rPr>
                        <m:t>∠ABE≅∠CBD</m:t>
                      </m:r>
                    </m:oMath>
                  </m:oMathPara>
                </w:p>
              </w:tc>
              <w:tc>
                <w:tcPr>
                  <w:tcW w:w="1601" w:type="dxa"/>
                </w:tcPr>
                <w:p w14:paraId="58613023" w14:textId="77777777" w:rsidR="000A58D4" w:rsidRDefault="000A58D4" w:rsidP="00917809"/>
                <w:p w14:paraId="19F5DA3C" w14:textId="367F9AC4" w:rsidR="000A58D4" w:rsidRDefault="000A58D4" w:rsidP="00917809">
                  <w:r>
                    <w:t>4. ________________</w:t>
                  </w:r>
                </w:p>
              </w:tc>
            </w:tr>
            <w:tr w:rsidR="000A58D4" w14:paraId="44657E12" w14:textId="77777777" w:rsidTr="00917809">
              <w:tc>
                <w:tcPr>
                  <w:tcW w:w="1600" w:type="dxa"/>
                </w:tcPr>
                <w:p w14:paraId="37E1DBF1" w14:textId="119314C6" w:rsidR="000A58D4" w:rsidRDefault="000A58D4" w:rsidP="00917809">
                  <w:r>
                    <w:t xml:space="preserve">5.  </w:t>
                  </w:r>
                  <m:oMath>
                    <m:r>
                      <w:rPr>
                        <w:rFonts w:ascii="Cambria Math" w:hAnsi="Cambria Math"/>
                      </w:rPr>
                      <m:t>AB=CB</m:t>
                    </m:r>
                  </m:oMath>
                </w:p>
              </w:tc>
              <w:tc>
                <w:tcPr>
                  <w:tcW w:w="1601" w:type="dxa"/>
                </w:tcPr>
                <w:p w14:paraId="6EBF8530" w14:textId="6E5BC306" w:rsidR="000A58D4" w:rsidRDefault="000A58D4" w:rsidP="00917809">
                  <w:r>
                    <w:t>5. Substitution</w:t>
                  </w:r>
                </w:p>
              </w:tc>
            </w:tr>
            <w:tr w:rsidR="000A58D4" w14:paraId="6AC2A037" w14:textId="77777777" w:rsidTr="00917809">
              <w:tc>
                <w:tcPr>
                  <w:tcW w:w="1600" w:type="dxa"/>
                </w:tcPr>
                <w:p w14:paraId="04A2474B" w14:textId="235CEB49" w:rsidR="000A58D4" w:rsidRDefault="000A58D4" w:rsidP="00917809">
                  <w:r>
                    <w:t xml:space="preserve">6.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CB</m:t>
                        </m:r>
                      </m:e>
                    </m:acc>
                  </m:oMath>
                </w:p>
              </w:tc>
              <w:tc>
                <w:tcPr>
                  <w:tcW w:w="1601" w:type="dxa"/>
                </w:tcPr>
                <w:p w14:paraId="6095B80C" w14:textId="4B6192CF" w:rsidR="000A58D4" w:rsidRDefault="000A58D4" w:rsidP="00917809">
                  <w:r>
                    <w:t xml:space="preserve">6.  Def. </w:t>
                  </w:r>
                  <m:oMath>
                    <m:r>
                      <w:rPr>
                        <w:rFonts w:ascii="Cambria Math" w:hAnsi="Cambria Math"/>
                      </w:rPr>
                      <m:t>≅</m:t>
                    </m:r>
                  </m:oMath>
                </w:p>
              </w:tc>
            </w:tr>
            <w:tr w:rsidR="000A58D4" w14:paraId="45D0CAE8" w14:textId="77777777" w:rsidTr="00917809">
              <w:tc>
                <w:tcPr>
                  <w:tcW w:w="1600" w:type="dxa"/>
                </w:tcPr>
                <w:p w14:paraId="1FCEEE1D" w14:textId="609198DD" w:rsidR="000A58D4" w:rsidRDefault="000A58D4" w:rsidP="00917809">
                  <w:r>
                    <w:t>7.</w:t>
                  </w:r>
                </w:p>
                <w:p w14:paraId="0AFED65A" w14:textId="26B59983" w:rsidR="000A58D4" w:rsidRDefault="000A58D4" w:rsidP="00917809">
                  <m:oMathPara>
                    <m:oMath>
                      <m:r>
                        <w:rPr>
                          <w:rFonts w:ascii="Cambria Math" w:hAnsi="Cambria Math"/>
                        </w:rPr>
                        <m:t>△ABE≅△CBD</m:t>
                      </m:r>
                    </m:oMath>
                  </m:oMathPara>
                </w:p>
              </w:tc>
              <w:tc>
                <w:tcPr>
                  <w:tcW w:w="1601" w:type="dxa"/>
                </w:tcPr>
                <w:p w14:paraId="172EAA13" w14:textId="77777777" w:rsidR="000A58D4" w:rsidRDefault="000A58D4" w:rsidP="00917809"/>
                <w:p w14:paraId="6D71E7A6" w14:textId="66F319B9" w:rsidR="000A58D4" w:rsidRDefault="000A58D4" w:rsidP="00917809">
                  <w:r>
                    <w:t>7. ________________</w:t>
                  </w:r>
                </w:p>
              </w:tc>
            </w:tr>
            <w:tr w:rsidR="000A58D4" w14:paraId="5F1016C2" w14:textId="77777777" w:rsidTr="00917809">
              <w:tc>
                <w:tcPr>
                  <w:tcW w:w="1600" w:type="dxa"/>
                </w:tcPr>
                <w:p w14:paraId="66C155D1" w14:textId="1BDC6776" w:rsidR="000A58D4" w:rsidRDefault="000A58D4" w:rsidP="00917809">
                  <w:r>
                    <w:t xml:space="preserve">8.  </w:t>
                  </w:r>
                  <m:oMath>
                    <m:acc>
                      <m:accPr>
                        <m:chr m:val="̅"/>
                        <m:ctrlPr>
                          <w:rPr>
                            <w:rFonts w:ascii="Cambria Math" w:hAnsi="Cambria Math"/>
                            <w:i/>
                          </w:rPr>
                        </m:ctrlPr>
                      </m:accPr>
                      <m:e>
                        <m:r>
                          <w:rPr>
                            <w:rFonts w:ascii="Cambria Math" w:hAnsi="Cambria Math"/>
                          </w:rPr>
                          <m:t>AE</m:t>
                        </m:r>
                      </m:e>
                    </m:acc>
                    <m:r>
                      <w:rPr>
                        <w:rFonts w:ascii="Cambria Math" w:hAnsi="Cambria Math"/>
                      </w:rPr>
                      <m:t>≅</m:t>
                    </m:r>
                    <m:acc>
                      <m:accPr>
                        <m:chr m:val="̅"/>
                        <m:ctrlPr>
                          <w:rPr>
                            <w:rFonts w:ascii="Cambria Math" w:hAnsi="Cambria Math"/>
                            <w:i/>
                          </w:rPr>
                        </m:ctrlPr>
                      </m:accPr>
                      <m:e>
                        <m:r>
                          <w:rPr>
                            <w:rFonts w:ascii="Cambria Math" w:hAnsi="Cambria Math"/>
                          </w:rPr>
                          <m:t>CD</m:t>
                        </m:r>
                      </m:e>
                    </m:acc>
                  </m:oMath>
                </w:p>
              </w:tc>
              <w:tc>
                <w:tcPr>
                  <w:tcW w:w="1601" w:type="dxa"/>
                </w:tcPr>
                <w:p w14:paraId="22061994" w14:textId="19E7659F" w:rsidR="000A58D4" w:rsidRDefault="000A58D4" w:rsidP="00917809">
                  <w:r>
                    <w:t>8. ________________</w:t>
                  </w:r>
                </w:p>
              </w:tc>
            </w:tr>
          </w:tbl>
          <w:p w14:paraId="4B4DB9ED" w14:textId="584D53C1" w:rsidR="000A58D4" w:rsidRDefault="000A58D4" w:rsidP="00917809"/>
        </w:tc>
        <w:tc>
          <w:tcPr>
            <w:tcW w:w="3432" w:type="dxa"/>
          </w:tcPr>
          <w:p w14:paraId="44D6CDD4" w14:textId="34DDFFA3" w:rsidR="000A58D4" w:rsidRDefault="000A58D4" w:rsidP="000A58D4">
            <w:r>
              <w:t>9B.  Use a two-column proof.</w:t>
            </w:r>
          </w:p>
          <w:p w14:paraId="7FA31E4B" w14:textId="77777777" w:rsidR="000A58D4" w:rsidRDefault="000A58D4" w:rsidP="000A58D4"/>
          <w:p w14:paraId="2FCE331C" w14:textId="651051A5" w:rsidR="000A58D4" w:rsidRDefault="000A58D4" w:rsidP="000A58D4">
            <w:r>
              <w:t xml:space="preserve">Given: </w:t>
            </w:r>
            <m:oMath>
              <m:acc>
                <m:accPr>
                  <m:chr m:val="̅"/>
                  <m:ctrlPr>
                    <w:rPr>
                      <w:rFonts w:ascii="Cambria Math" w:hAnsi="Cambria Math"/>
                      <w:i/>
                    </w:rPr>
                  </m:ctrlPr>
                </m:accPr>
                <m:e>
                  <m:r>
                    <w:rPr>
                      <w:rFonts w:ascii="Cambria Math" w:hAnsi="Cambria Math"/>
                    </w:rPr>
                    <m:t>KF</m:t>
                  </m:r>
                </m:e>
              </m:acc>
              <m:r>
                <w:rPr>
                  <w:rFonts w:ascii="Cambria Math" w:hAnsi="Cambria Math"/>
                </w:rPr>
                <m:t>≅</m:t>
              </m:r>
              <m:acc>
                <m:accPr>
                  <m:chr m:val="̅"/>
                  <m:ctrlPr>
                    <w:rPr>
                      <w:rFonts w:ascii="Cambria Math" w:hAnsi="Cambria Math"/>
                      <w:i/>
                    </w:rPr>
                  </m:ctrlPr>
                </m:accPr>
                <m:e>
                  <m:r>
                    <w:rPr>
                      <w:rFonts w:ascii="Cambria Math" w:hAnsi="Cambria Math"/>
                    </w:rPr>
                    <m:t>GH</m:t>
                  </m:r>
                </m:e>
              </m:acc>
            </m:oMath>
          </w:p>
          <w:p w14:paraId="148B896C" w14:textId="77777777" w:rsidR="000A58D4" w:rsidRDefault="000A58D4" w:rsidP="000A58D4"/>
          <w:p w14:paraId="4823BC51" w14:textId="65F87316" w:rsidR="000A58D4" w:rsidRDefault="000A58D4" w:rsidP="000A58D4">
            <w:r>
              <w:t xml:space="preserve">Prove:  </w:t>
            </w:r>
            <m:oMath>
              <m:r>
                <w:rPr>
                  <w:rFonts w:ascii="Cambria Math" w:hAnsi="Cambria Math"/>
                </w:rPr>
                <m:t>∠FGK≅∠HKG</m:t>
              </m:r>
            </m:oMath>
          </w:p>
          <w:p w14:paraId="1DFC3F3A" w14:textId="1438E816" w:rsidR="000A58D4" w:rsidRDefault="000A58D4" w:rsidP="000A58D4">
            <w:pPr>
              <w:jc w:val="center"/>
            </w:pPr>
            <w:r>
              <w:rPr>
                <w:noProof/>
                <w:lang w:eastAsia="en-US"/>
              </w:rPr>
              <w:drawing>
                <wp:inline distT="0" distB="0" distL="0" distR="0" wp14:anchorId="301070D8" wp14:editId="38E29F37">
                  <wp:extent cx="702564" cy="484632"/>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2564" cy="484632"/>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600"/>
              <w:gridCol w:w="1601"/>
            </w:tblGrid>
            <w:tr w:rsidR="000A58D4" w14:paraId="5E71CED5" w14:textId="77777777" w:rsidTr="000A58D4">
              <w:tc>
                <w:tcPr>
                  <w:tcW w:w="1600" w:type="dxa"/>
                </w:tcPr>
                <w:p w14:paraId="711258B4" w14:textId="77777777" w:rsidR="000A58D4" w:rsidRDefault="000A58D4" w:rsidP="000A58D4">
                  <w:r>
                    <w:t>Statements</w:t>
                  </w:r>
                </w:p>
              </w:tc>
              <w:tc>
                <w:tcPr>
                  <w:tcW w:w="1601" w:type="dxa"/>
                </w:tcPr>
                <w:p w14:paraId="67E1D9EA" w14:textId="77777777" w:rsidR="000A58D4" w:rsidRDefault="000A58D4" w:rsidP="000A58D4">
                  <w:r>
                    <w:t>Reasons</w:t>
                  </w:r>
                </w:p>
              </w:tc>
            </w:tr>
            <w:tr w:rsidR="000A58D4" w14:paraId="6CAA7FA8" w14:textId="77777777" w:rsidTr="000A58D4">
              <w:tc>
                <w:tcPr>
                  <w:tcW w:w="1600" w:type="dxa"/>
                </w:tcPr>
                <w:p w14:paraId="7EB11D62" w14:textId="5351ED9D" w:rsidR="000A58D4" w:rsidRDefault="000A58D4" w:rsidP="000A58D4">
                  <w:r>
                    <w:t xml:space="preserve">1.  </w:t>
                  </w:r>
                  <m:oMath>
                    <m:r>
                      <w:rPr>
                        <w:rFonts w:ascii="Cambria Math" w:hAnsi="Cambria Math"/>
                      </w:rPr>
                      <m:t>∠F &amp; ∠H</m:t>
                    </m:r>
                  </m:oMath>
                  <w:r>
                    <w:t xml:space="preserve"> are right angles</w:t>
                  </w:r>
                </w:p>
              </w:tc>
              <w:tc>
                <w:tcPr>
                  <w:tcW w:w="1601" w:type="dxa"/>
                </w:tcPr>
                <w:p w14:paraId="6BC12B64" w14:textId="77777777" w:rsidR="000A58D4" w:rsidRDefault="000A58D4" w:rsidP="000A58D4">
                  <w:r>
                    <w:t>1. Given</w:t>
                  </w:r>
                </w:p>
              </w:tc>
            </w:tr>
            <w:tr w:rsidR="000A58D4" w14:paraId="73814396" w14:textId="77777777" w:rsidTr="000A58D4">
              <w:tc>
                <w:tcPr>
                  <w:tcW w:w="1600" w:type="dxa"/>
                </w:tcPr>
                <w:p w14:paraId="63F03243" w14:textId="77777777" w:rsidR="000A58D4" w:rsidRDefault="000A58D4" w:rsidP="000A58D4">
                  <w:r>
                    <w:t>2. ______________</w:t>
                  </w:r>
                </w:p>
              </w:tc>
              <w:tc>
                <w:tcPr>
                  <w:tcW w:w="1601" w:type="dxa"/>
                </w:tcPr>
                <w:p w14:paraId="10C51347" w14:textId="77777777" w:rsidR="000A58D4" w:rsidRDefault="000A58D4" w:rsidP="000A58D4">
                  <w:r>
                    <w:t>2.  Given</w:t>
                  </w:r>
                </w:p>
              </w:tc>
            </w:tr>
            <w:tr w:rsidR="000A58D4" w14:paraId="09657938" w14:textId="77777777" w:rsidTr="000A58D4">
              <w:tc>
                <w:tcPr>
                  <w:tcW w:w="1600" w:type="dxa"/>
                </w:tcPr>
                <w:p w14:paraId="410AC58E" w14:textId="5BD9BB18" w:rsidR="000A58D4" w:rsidRDefault="000A58D4" w:rsidP="000A58D4">
                  <w:r>
                    <w:t>3.</w:t>
                  </w:r>
                  <m:oMath>
                    <m:r>
                      <w:rPr>
                        <w:rFonts w:ascii="Cambria Math" w:hAnsi="Cambria Math"/>
                      </w:rPr>
                      <m:t xml:space="preserve"> </m:t>
                    </m:r>
                    <m:acc>
                      <m:accPr>
                        <m:chr m:val="̅"/>
                        <m:ctrlPr>
                          <w:rPr>
                            <w:rFonts w:ascii="Cambria Math" w:hAnsi="Cambria Math"/>
                            <w:i/>
                          </w:rPr>
                        </m:ctrlPr>
                      </m:accPr>
                      <m:e>
                        <m:r>
                          <w:rPr>
                            <w:rFonts w:ascii="Cambria Math" w:hAnsi="Cambria Math"/>
                          </w:rPr>
                          <m:t>GK</m:t>
                        </m:r>
                      </m:e>
                    </m:acc>
                    <m:r>
                      <w:rPr>
                        <w:rFonts w:ascii="Cambria Math" w:hAnsi="Cambria Math"/>
                      </w:rPr>
                      <m:t>≅</m:t>
                    </m:r>
                    <m:acc>
                      <m:accPr>
                        <m:chr m:val="̅"/>
                        <m:ctrlPr>
                          <w:rPr>
                            <w:rFonts w:ascii="Cambria Math" w:hAnsi="Cambria Math"/>
                            <w:i/>
                          </w:rPr>
                        </m:ctrlPr>
                      </m:accPr>
                      <m:e>
                        <m:r>
                          <w:rPr>
                            <w:rFonts w:ascii="Cambria Math" w:hAnsi="Cambria Math"/>
                          </w:rPr>
                          <m:t>KG</m:t>
                        </m:r>
                      </m:e>
                    </m:acc>
                  </m:oMath>
                </w:p>
              </w:tc>
              <w:tc>
                <w:tcPr>
                  <w:tcW w:w="1601" w:type="dxa"/>
                </w:tcPr>
                <w:p w14:paraId="5549C05C" w14:textId="42D3DF14" w:rsidR="000A58D4" w:rsidRDefault="000A58D4" w:rsidP="000A58D4">
                  <w:r>
                    <w:t>3.  _______________</w:t>
                  </w:r>
                </w:p>
              </w:tc>
            </w:tr>
            <w:tr w:rsidR="000A58D4" w14:paraId="5CB2A19E" w14:textId="77777777" w:rsidTr="000A58D4">
              <w:tc>
                <w:tcPr>
                  <w:tcW w:w="1600" w:type="dxa"/>
                </w:tcPr>
                <w:p w14:paraId="585C48E8" w14:textId="1BB0FC86" w:rsidR="000A58D4" w:rsidRDefault="009B6D08" w:rsidP="000A58D4">
                  <w:r>
                    <w:t>4</w:t>
                  </w:r>
                  <w:r w:rsidR="000A58D4">
                    <w:t>.</w:t>
                  </w:r>
                </w:p>
                <w:p w14:paraId="254C2572" w14:textId="28319E87" w:rsidR="000A58D4" w:rsidRPr="009B6D08" w:rsidRDefault="000A58D4" w:rsidP="000A58D4">
                  <w:pPr>
                    <w:rPr>
                      <w:sz w:val="19"/>
                      <w:szCs w:val="19"/>
                    </w:rPr>
                  </w:pPr>
                  <m:oMathPara>
                    <m:oMath>
                      <m:r>
                        <w:rPr>
                          <w:rFonts w:ascii="Cambria Math" w:hAnsi="Cambria Math"/>
                          <w:sz w:val="19"/>
                          <w:szCs w:val="19"/>
                        </w:rPr>
                        <m:t>△KGF≅△GKH</m:t>
                      </m:r>
                    </m:oMath>
                  </m:oMathPara>
                </w:p>
              </w:tc>
              <w:tc>
                <w:tcPr>
                  <w:tcW w:w="1601" w:type="dxa"/>
                </w:tcPr>
                <w:p w14:paraId="21733AAA" w14:textId="77777777" w:rsidR="000A58D4" w:rsidRDefault="000A58D4" w:rsidP="000A58D4"/>
                <w:p w14:paraId="7F00CC82" w14:textId="42DACF9B" w:rsidR="000A58D4" w:rsidRDefault="009B6D08" w:rsidP="000A58D4">
                  <w:r>
                    <w:t>4</w:t>
                  </w:r>
                  <w:r w:rsidR="000A58D4">
                    <w:t>. ________________</w:t>
                  </w:r>
                </w:p>
              </w:tc>
            </w:tr>
            <w:tr w:rsidR="000A58D4" w14:paraId="52732637" w14:textId="77777777" w:rsidTr="000A58D4">
              <w:tc>
                <w:tcPr>
                  <w:tcW w:w="1600" w:type="dxa"/>
                </w:tcPr>
                <w:p w14:paraId="4B490362" w14:textId="5439E850" w:rsidR="009B6D08" w:rsidRPr="009B6D08" w:rsidRDefault="009B6D08" w:rsidP="000A58D4">
                  <w:r>
                    <w:t>5</w:t>
                  </w:r>
                  <w:r w:rsidR="000A58D4">
                    <w:t xml:space="preserve">.  </w:t>
                  </w:r>
                </w:p>
                <w:p w14:paraId="4BEF171E" w14:textId="4B139893" w:rsidR="000A58D4" w:rsidRDefault="009B6D08" w:rsidP="000A58D4">
                  <m:oMathPara>
                    <m:oMath>
                      <m:r>
                        <w:rPr>
                          <w:rFonts w:ascii="Cambria Math" w:hAnsi="Cambria Math"/>
                        </w:rPr>
                        <m:t>∠FGK≅∠HKG</m:t>
                      </m:r>
                    </m:oMath>
                  </m:oMathPara>
                </w:p>
              </w:tc>
              <w:tc>
                <w:tcPr>
                  <w:tcW w:w="1601" w:type="dxa"/>
                </w:tcPr>
                <w:p w14:paraId="51BDC084" w14:textId="77777777" w:rsidR="009B6D08" w:rsidRDefault="009B6D08" w:rsidP="000A58D4"/>
                <w:p w14:paraId="2E56C93E" w14:textId="741E8413" w:rsidR="000A58D4" w:rsidRDefault="009B6D08" w:rsidP="000A58D4">
                  <w:r>
                    <w:t>5</w:t>
                  </w:r>
                  <w:r w:rsidR="000A58D4">
                    <w:t>. ________________</w:t>
                  </w:r>
                </w:p>
              </w:tc>
            </w:tr>
          </w:tbl>
          <w:p w14:paraId="7FE2A870" w14:textId="1737702B" w:rsidR="000A58D4" w:rsidRDefault="000A58D4" w:rsidP="00E94E2A"/>
        </w:tc>
        <w:tc>
          <w:tcPr>
            <w:tcW w:w="3432" w:type="dxa"/>
          </w:tcPr>
          <w:p w14:paraId="6A84253B" w14:textId="77777777" w:rsidR="001E7A68" w:rsidRDefault="000A58D4" w:rsidP="001E7A68">
            <w:r>
              <w:t>9C.</w:t>
            </w:r>
            <w:r w:rsidR="001E7A68">
              <w:t xml:space="preserve"> Use a two-column proof.</w:t>
            </w:r>
          </w:p>
          <w:p w14:paraId="6A953D8B" w14:textId="77777777" w:rsidR="001E7A68" w:rsidRDefault="001E7A68" w:rsidP="001E7A68"/>
          <w:p w14:paraId="7A66FA06" w14:textId="5F4155AE" w:rsidR="001E7A68" w:rsidRDefault="001E7A68" w:rsidP="001E7A68">
            <w:r>
              <w:t xml:space="preserve">Given: </w:t>
            </w:r>
            <m:oMath>
              <m:r>
                <w:rPr>
                  <w:rFonts w:ascii="Cambria Math" w:hAnsi="Cambria Math"/>
                </w:rPr>
                <m:t>∠LMN≅∠PMN</m:t>
              </m:r>
            </m:oMath>
            <w:r>
              <w:t xml:space="preserve"> and </w:t>
            </w:r>
            <m:oMath>
              <m:r>
                <w:rPr>
                  <w:rFonts w:ascii="Cambria Math" w:hAnsi="Cambria Math"/>
                </w:rPr>
                <m:t>∠MNL≅∠MNP</m:t>
              </m:r>
            </m:oMath>
          </w:p>
          <w:p w14:paraId="5B92B409" w14:textId="77777777" w:rsidR="001E7A68" w:rsidRDefault="001E7A68" w:rsidP="001E7A68"/>
          <w:p w14:paraId="2611A0DA" w14:textId="61E8E03C" w:rsidR="001E7A68" w:rsidRDefault="001E7A68" w:rsidP="001E7A68">
            <w:r>
              <w:t xml:space="preserve">Prove:  </w:t>
            </w:r>
            <m:oMath>
              <m:acc>
                <m:accPr>
                  <m:chr m:val="̅"/>
                  <m:ctrlPr>
                    <w:rPr>
                      <w:rFonts w:ascii="Cambria Math" w:hAnsi="Cambria Math"/>
                      <w:i/>
                    </w:rPr>
                  </m:ctrlPr>
                </m:accPr>
                <m:e>
                  <m:r>
                    <w:rPr>
                      <w:rFonts w:ascii="Cambria Math" w:hAnsi="Cambria Math"/>
                    </w:rPr>
                    <m:t>LN</m:t>
                  </m:r>
                </m:e>
              </m:acc>
              <m:r>
                <w:rPr>
                  <w:rFonts w:ascii="Cambria Math" w:hAnsi="Cambria Math"/>
                </w:rPr>
                <m:t>≅</m:t>
              </m:r>
              <m:acc>
                <m:accPr>
                  <m:chr m:val="̅"/>
                  <m:ctrlPr>
                    <w:rPr>
                      <w:rFonts w:ascii="Cambria Math" w:hAnsi="Cambria Math"/>
                      <w:i/>
                    </w:rPr>
                  </m:ctrlPr>
                </m:accPr>
                <m:e>
                  <m:r>
                    <w:rPr>
                      <w:rFonts w:ascii="Cambria Math" w:hAnsi="Cambria Math"/>
                    </w:rPr>
                    <m:t>PN</m:t>
                  </m:r>
                </m:e>
              </m:acc>
            </m:oMath>
          </w:p>
          <w:p w14:paraId="0D548E09" w14:textId="6E20D603" w:rsidR="001E7A68" w:rsidRDefault="001E7A68" w:rsidP="001E7A68">
            <w:pPr>
              <w:jc w:val="center"/>
            </w:pPr>
            <w:r>
              <w:rPr>
                <w:noProof/>
                <w:lang w:eastAsia="en-US"/>
              </w:rPr>
              <w:drawing>
                <wp:inline distT="0" distB="0" distL="0" distR="0" wp14:anchorId="7CBF1F75" wp14:editId="4B26BAC6">
                  <wp:extent cx="906780" cy="55321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6780" cy="553212"/>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600"/>
              <w:gridCol w:w="1601"/>
            </w:tblGrid>
            <w:tr w:rsidR="001E7A68" w14:paraId="37AA4EAD" w14:textId="77777777" w:rsidTr="00F257D4">
              <w:tc>
                <w:tcPr>
                  <w:tcW w:w="1600" w:type="dxa"/>
                </w:tcPr>
                <w:p w14:paraId="7FD9A3A4" w14:textId="77777777" w:rsidR="001E7A68" w:rsidRDefault="001E7A68" w:rsidP="00F257D4">
                  <w:r>
                    <w:t>Statements</w:t>
                  </w:r>
                </w:p>
              </w:tc>
              <w:tc>
                <w:tcPr>
                  <w:tcW w:w="1601" w:type="dxa"/>
                </w:tcPr>
                <w:p w14:paraId="5B67C981" w14:textId="77777777" w:rsidR="001E7A68" w:rsidRDefault="001E7A68" w:rsidP="00F257D4">
                  <w:r>
                    <w:t>Reasons</w:t>
                  </w:r>
                </w:p>
              </w:tc>
            </w:tr>
            <w:tr w:rsidR="001E7A68" w14:paraId="1591A71D" w14:textId="77777777" w:rsidTr="00F257D4">
              <w:tc>
                <w:tcPr>
                  <w:tcW w:w="1600" w:type="dxa"/>
                </w:tcPr>
                <w:p w14:paraId="19720551" w14:textId="77777777" w:rsidR="001E7A68" w:rsidRPr="001E7A68" w:rsidRDefault="001E7A68" w:rsidP="00F257D4">
                  <w:r>
                    <w:t xml:space="preserve">1.  </w:t>
                  </w:r>
                </w:p>
                <w:p w14:paraId="1B992382" w14:textId="4642B9A9" w:rsidR="001E7A68" w:rsidRPr="001E7A68" w:rsidRDefault="001E7A68" w:rsidP="00F257D4">
                  <w:pPr>
                    <w:rPr>
                      <w:sz w:val="19"/>
                      <w:szCs w:val="19"/>
                    </w:rPr>
                  </w:pPr>
                  <m:oMathPara>
                    <m:oMath>
                      <m:r>
                        <w:rPr>
                          <w:rFonts w:ascii="Cambria Math" w:hAnsi="Cambria Math"/>
                          <w:sz w:val="19"/>
                          <w:szCs w:val="19"/>
                        </w:rPr>
                        <m:t>∠MNL≅∠MNP</m:t>
                      </m:r>
                    </m:oMath>
                  </m:oMathPara>
                </w:p>
              </w:tc>
              <w:tc>
                <w:tcPr>
                  <w:tcW w:w="1601" w:type="dxa"/>
                </w:tcPr>
                <w:p w14:paraId="5CF3F1D7" w14:textId="15A8F456" w:rsidR="001E7A68" w:rsidRDefault="001E7A68" w:rsidP="001E7A68">
                  <w:r>
                    <w:t>1. ________________</w:t>
                  </w:r>
                </w:p>
              </w:tc>
            </w:tr>
            <w:tr w:rsidR="001E7A68" w14:paraId="47268C6E" w14:textId="77777777" w:rsidTr="00F257D4">
              <w:tc>
                <w:tcPr>
                  <w:tcW w:w="1600" w:type="dxa"/>
                </w:tcPr>
                <w:p w14:paraId="0FC4CD7E" w14:textId="77777777" w:rsidR="001E7A68" w:rsidRDefault="001E7A68" w:rsidP="00F257D4">
                  <w:r>
                    <w:t>2. ______________</w:t>
                  </w:r>
                </w:p>
              </w:tc>
              <w:tc>
                <w:tcPr>
                  <w:tcW w:w="1601" w:type="dxa"/>
                </w:tcPr>
                <w:p w14:paraId="0C0C18F8" w14:textId="77777777" w:rsidR="001E7A68" w:rsidRDefault="001E7A68" w:rsidP="00F257D4">
                  <w:r>
                    <w:t>2.  Given</w:t>
                  </w:r>
                </w:p>
              </w:tc>
            </w:tr>
            <w:tr w:rsidR="001E7A68" w14:paraId="6BBFFEB6" w14:textId="77777777" w:rsidTr="00F257D4">
              <w:tc>
                <w:tcPr>
                  <w:tcW w:w="1600" w:type="dxa"/>
                </w:tcPr>
                <w:p w14:paraId="2CE6237D" w14:textId="4462B2CC" w:rsidR="001E7A68" w:rsidRDefault="001E7A68" w:rsidP="001E7A68">
                  <w:r>
                    <w:t>3.</w:t>
                  </w:r>
                  <m:oMath>
                    <m:r>
                      <w:rPr>
                        <w:rFonts w:ascii="Cambria Math" w:hAnsi="Cambria Math"/>
                      </w:rPr>
                      <m:t xml:space="preserve"> </m:t>
                    </m:r>
                    <m:acc>
                      <m:accPr>
                        <m:chr m:val="̅"/>
                        <m:ctrlPr>
                          <w:rPr>
                            <w:rFonts w:ascii="Cambria Math" w:hAnsi="Cambria Math"/>
                            <w:i/>
                          </w:rPr>
                        </m:ctrlPr>
                      </m:accPr>
                      <m:e>
                        <m:r>
                          <w:rPr>
                            <w:rFonts w:ascii="Cambria Math" w:hAnsi="Cambria Math"/>
                          </w:rPr>
                          <m:t>MN</m:t>
                        </m:r>
                      </m:e>
                    </m:acc>
                    <m:r>
                      <w:rPr>
                        <w:rFonts w:ascii="Cambria Math" w:hAnsi="Cambria Math"/>
                      </w:rPr>
                      <m:t>≅</m:t>
                    </m:r>
                    <m:acc>
                      <m:accPr>
                        <m:chr m:val="̅"/>
                        <m:ctrlPr>
                          <w:rPr>
                            <w:rFonts w:ascii="Cambria Math" w:hAnsi="Cambria Math"/>
                            <w:i/>
                          </w:rPr>
                        </m:ctrlPr>
                      </m:accPr>
                      <m:e>
                        <m:r>
                          <w:rPr>
                            <w:rFonts w:ascii="Cambria Math" w:hAnsi="Cambria Math"/>
                          </w:rPr>
                          <m:t>MN</m:t>
                        </m:r>
                      </m:e>
                    </m:acc>
                  </m:oMath>
                </w:p>
              </w:tc>
              <w:tc>
                <w:tcPr>
                  <w:tcW w:w="1601" w:type="dxa"/>
                </w:tcPr>
                <w:p w14:paraId="13EC4FD9" w14:textId="41F102DD" w:rsidR="001E7A68" w:rsidRDefault="001E7A68" w:rsidP="001E7A68">
                  <w:r>
                    <w:t xml:space="preserve">3. Reflexive Prop. of </w:t>
                  </w:r>
                  <m:oMath>
                    <m:r>
                      <w:rPr>
                        <w:rFonts w:ascii="Cambria Math" w:hAnsi="Cambria Math"/>
                      </w:rPr>
                      <m:t>≅</m:t>
                    </m:r>
                  </m:oMath>
                </w:p>
              </w:tc>
            </w:tr>
            <w:tr w:rsidR="001E7A68" w14:paraId="504AD21D" w14:textId="77777777" w:rsidTr="00F257D4">
              <w:tc>
                <w:tcPr>
                  <w:tcW w:w="1600" w:type="dxa"/>
                </w:tcPr>
                <w:p w14:paraId="3F9B85E0" w14:textId="77777777" w:rsidR="001E7A68" w:rsidRDefault="001E7A68" w:rsidP="00F257D4">
                  <w:r>
                    <w:t>4.</w:t>
                  </w:r>
                </w:p>
                <w:p w14:paraId="4C6BC2A8" w14:textId="77777777" w:rsidR="001E7A68" w:rsidRPr="009B6D08" w:rsidRDefault="001E7A68" w:rsidP="00F257D4">
                  <w:pPr>
                    <w:rPr>
                      <w:sz w:val="19"/>
                      <w:szCs w:val="19"/>
                    </w:rPr>
                  </w:pPr>
                  <m:oMathPara>
                    <m:oMath>
                      <m:r>
                        <w:rPr>
                          <w:rFonts w:ascii="Cambria Math" w:hAnsi="Cambria Math"/>
                          <w:sz w:val="19"/>
                          <w:szCs w:val="19"/>
                        </w:rPr>
                        <m:t>△KGF≅△GKH</m:t>
                      </m:r>
                    </m:oMath>
                  </m:oMathPara>
                </w:p>
              </w:tc>
              <w:tc>
                <w:tcPr>
                  <w:tcW w:w="1601" w:type="dxa"/>
                </w:tcPr>
                <w:p w14:paraId="5D179087" w14:textId="77777777" w:rsidR="001E7A68" w:rsidRDefault="001E7A68" w:rsidP="00F257D4"/>
                <w:p w14:paraId="6C1081A7" w14:textId="77777777" w:rsidR="001E7A68" w:rsidRDefault="001E7A68" w:rsidP="00F257D4">
                  <w:r>
                    <w:t>4. ________________</w:t>
                  </w:r>
                </w:p>
              </w:tc>
            </w:tr>
            <w:tr w:rsidR="001E7A68" w14:paraId="39334C50" w14:textId="77777777" w:rsidTr="00F257D4">
              <w:tc>
                <w:tcPr>
                  <w:tcW w:w="1600" w:type="dxa"/>
                </w:tcPr>
                <w:p w14:paraId="7213D19D" w14:textId="5585E24D" w:rsidR="001E7A68" w:rsidRDefault="001E7A68" w:rsidP="001E7A68">
                  <w:r>
                    <w:t xml:space="preserve">5. </w:t>
                  </w:r>
                  <m:oMath>
                    <m:acc>
                      <m:accPr>
                        <m:chr m:val="̅"/>
                        <m:ctrlPr>
                          <w:rPr>
                            <w:rFonts w:ascii="Cambria Math" w:hAnsi="Cambria Math"/>
                            <w:i/>
                          </w:rPr>
                        </m:ctrlPr>
                      </m:accPr>
                      <m:e>
                        <m:r>
                          <w:rPr>
                            <w:rFonts w:ascii="Cambria Math" w:hAnsi="Cambria Math"/>
                          </w:rPr>
                          <m:t>LN</m:t>
                        </m:r>
                      </m:e>
                    </m:acc>
                    <m:r>
                      <w:rPr>
                        <w:rFonts w:ascii="Cambria Math" w:hAnsi="Cambria Math"/>
                      </w:rPr>
                      <m:t>≅</m:t>
                    </m:r>
                    <m:acc>
                      <m:accPr>
                        <m:chr m:val="̅"/>
                        <m:ctrlPr>
                          <w:rPr>
                            <w:rFonts w:ascii="Cambria Math" w:hAnsi="Cambria Math"/>
                            <w:i/>
                          </w:rPr>
                        </m:ctrlPr>
                      </m:accPr>
                      <m:e>
                        <m:r>
                          <w:rPr>
                            <w:rFonts w:ascii="Cambria Math" w:hAnsi="Cambria Math"/>
                          </w:rPr>
                          <m:t>PN</m:t>
                        </m:r>
                      </m:e>
                    </m:acc>
                  </m:oMath>
                </w:p>
              </w:tc>
              <w:tc>
                <w:tcPr>
                  <w:tcW w:w="1601" w:type="dxa"/>
                </w:tcPr>
                <w:p w14:paraId="06384ECA" w14:textId="77777777" w:rsidR="001E7A68" w:rsidRDefault="001E7A68" w:rsidP="00F257D4">
                  <w:r>
                    <w:t>5. ________________</w:t>
                  </w:r>
                </w:p>
              </w:tc>
            </w:tr>
          </w:tbl>
          <w:p w14:paraId="3564CDBE" w14:textId="453DC7A5" w:rsidR="000A58D4" w:rsidRDefault="000A58D4" w:rsidP="00E94E2A"/>
        </w:tc>
      </w:tr>
    </w:tbl>
    <w:p w14:paraId="19D76AEF" w14:textId="77777777" w:rsidR="00E94E2A" w:rsidRDefault="00E94E2A" w:rsidP="00E94E2A"/>
    <w:sectPr w:rsidR="00E94E2A" w:rsidSect="00E16EC0">
      <w:headerReference w:type="default" r:id="rId34"/>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B77D" w14:textId="77777777" w:rsidR="006E756F" w:rsidRDefault="006E756F" w:rsidP="00E94E2A">
      <w:r>
        <w:separator/>
      </w:r>
    </w:p>
  </w:endnote>
  <w:endnote w:type="continuationSeparator" w:id="0">
    <w:p w14:paraId="271130A6" w14:textId="77777777" w:rsidR="006E756F" w:rsidRDefault="006E756F" w:rsidP="00E9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D15A6" w14:textId="77777777" w:rsidR="006E756F" w:rsidRDefault="006E756F" w:rsidP="00E94E2A">
      <w:r>
        <w:separator/>
      </w:r>
    </w:p>
  </w:footnote>
  <w:footnote w:type="continuationSeparator" w:id="0">
    <w:p w14:paraId="2375E45B" w14:textId="77777777" w:rsidR="006E756F" w:rsidRDefault="006E756F" w:rsidP="00E9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0D5A" w14:textId="77777777" w:rsidR="000A58D4" w:rsidRDefault="000A58D4" w:rsidP="00E94E2A">
    <w:pPr>
      <w:pStyle w:val="Header"/>
      <w:jc w:val="right"/>
    </w:pPr>
    <w:r>
      <w:t>Name: _____________________________________________ Per: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2A"/>
    <w:rsid w:val="000055CB"/>
    <w:rsid w:val="000A58D4"/>
    <w:rsid w:val="00107F10"/>
    <w:rsid w:val="001A094D"/>
    <w:rsid w:val="001E16B1"/>
    <w:rsid w:val="001E7A68"/>
    <w:rsid w:val="00246E4C"/>
    <w:rsid w:val="00387FB5"/>
    <w:rsid w:val="003C4133"/>
    <w:rsid w:val="00446AC9"/>
    <w:rsid w:val="005870D2"/>
    <w:rsid w:val="006C5B26"/>
    <w:rsid w:val="006E756F"/>
    <w:rsid w:val="007374FD"/>
    <w:rsid w:val="00756609"/>
    <w:rsid w:val="007869D4"/>
    <w:rsid w:val="007B1D40"/>
    <w:rsid w:val="007F1BF7"/>
    <w:rsid w:val="00833BF5"/>
    <w:rsid w:val="00880D51"/>
    <w:rsid w:val="008908E7"/>
    <w:rsid w:val="008F134D"/>
    <w:rsid w:val="00917809"/>
    <w:rsid w:val="0098523B"/>
    <w:rsid w:val="009B6D08"/>
    <w:rsid w:val="00AE0E40"/>
    <w:rsid w:val="00C66A4A"/>
    <w:rsid w:val="00CB4A89"/>
    <w:rsid w:val="00DB2E82"/>
    <w:rsid w:val="00E16EC0"/>
    <w:rsid w:val="00E251FD"/>
    <w:rsid w:val="00E30F43"/>
    <w:rsid w:val="00E94E2A"/>
    <w:rsid w:val="00F17F38"/>
    <w:rsid w:val="00F929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44BB6"/>
  <w15:docId w15:val="{AC3517AE-6729-40E8-95A1-8BBC23A6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E2A"/>
    <w:pPr>
      <w:tabs>
        <w:tab w:val="center" w:pos="4320"/>
        <w:tab w:val="right" w:pos="8640"/>
      </w:tabs>
    </w:pPr>
  </w:style>
  <w:style w:type="character" w:customStyle="1" w:styleId="HeaderChar">
    <w:name w:val="Header Char"/>
    <w:basedOn w:val="DefaultParagraphFont"/>
    <w:link w:val="Header"/>
    <w:uiPriority w:val="99"/>
    <w:rsid w:val="00E94E2A"/>
    <w:rPr>
      <w:sz w:val="20"/>
    </w:rPr>
  </w:style>
  <w:style w:type="paragraph" w:styleId="Footer">
    <w:name w:val="footer"/>
    <w:basedOn w:val="Normal"/>
    <w:link w:val="FooterChar"/>
    <w:uiPriority w:val="99"/>
    <w:unhideWhenUsed/>
    <w:rsid w:val="00E94E2A"/>
    <w:pPr>
      <w:tabs>
        <w:tab w:val="center" w:pos="4320"/>
        <w:tab w:val="right" w:pos="8640"/>
      </w:tabs>
    </w:pPr>
  </w:style>
  <w:style w:type="character" w:customStyle="1" w:styleId="FooterChar">
    <w:name w:val="Footer Char"/>
    <w:basedOn w:val="DefaultParagraphFont"/>
    <w:link w:val="Footer"/>
    <w:uiPriority w:val="99"/>
    <w:rsid w:val="00E94E2A"/>
    <w:rPr>
      <w:sz w:val="20"/>
    </w:rPr>
  </w:style>
  <w:style w:type="table" w:styleId="TableGrid">
    <w:name w:val="Table Grid"/>
    <w:basedOn w:val="TableNormal"/>
    <w:uiPriority w:val="59"/>
    <w:rsid w:val="00E94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34D"/>
    <w:rPr>
      <w:rFonts w:ascii="Lucida Grande" w:hAnsi="Lucida Grande" w:cs="Lucida Grande"/>
      <w:sz w:val="18"/>
      <w:szCs w:val="18"/>
    </w:rPr>
  </w:style>
  <w:style w:type="character" w:styleId="PlaceholderText">
    <w:name w:val="Placeholder Text"/>
    <w:basedOn w:val="DefaultParagraphFont"/>
    <w:uiPriority w:val="99"/>
    <w:semiHidden/>
    <w:rsid w:val="00AE0E40"/>
    <w:rPr>
      <w:color w:val="808080"/>
    </w:rPr>
  </w:style>
  <w:style w:type="paragraph" w:styleId="ListParagraph">
    <w:name w:val="List Paragraph"/>
    <w:basedOn w:val="Normal"/>
    <w:uiPriority w:val="34"/>
    <w:qFormat/>
    <w:rsid w:val="0091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61E9-211C-47ED-9BD8-8741BA81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20</cp:revision>
  <dcterms:created xsi:type="dcterms:W3CDTF">2017-03-12T16:32:00Z</dcterms:created>
  <dcterms:modified xsi:type="dcterms:W3CDTF">2017-11-01T17:04:00Z</dcterms:modified>
</cp:coreProperties>
</file>